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850020">
        <w:trPr>
          <w:trHeight w:val="587"/>
        </w:trPr>
        <w:tc>
          <w:tcPr>
            <w:tcW w:w="4644" w:type="dxa"/>
          </w:tcPr>
          <w:p w:rsidR="00850020" w:rsidRDefault="00A103C8" w:rsidP="00713604">
            <w:pPr>
              <w:pStyle w:val="TableParagraph"/>
              <w:tabs>
                <w:tab w:val="left" w:pos="2157"/>
              </w:tabs>
              <w:spacing w:before="1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Naziv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obveznika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 w:rsidR="00713604">
              <w:rPr>
                <w:sz w:val="24"/>
              </w:rPr>
              <w:t>OSNOVNA ŠKOLA LUKE PERKOVIĆA BRINJE</w:t>
            </w:r>
          </w:p>
        </w:tc>
        <w:tc>
          <w:tcPr>
            <w:tcW w:w="4644" w:type="dxa"/>
          </w:tcPr>
          <w:p w:rsidR="00850020" w:rsidRDefault="00A103C8" w:rsidP="00713604">
            <w:pPr>
              <w:pStyle w:val="TableParagraph"/>
              <w:spacing w:before="1"/>
              <w:ind w:left="0" w:right="9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Broj</w:t>
            </w:r>
            <w:proofErr w:type="spellEnd"/>
            <w:r>
              <w:rPr>
                <w:w w:val="90"/>
                <w:sz w:val="24"/>
              </w:rPr>
              <w:t xml:space="preserve"> RKP-a : </w:t>
            </w:r>
            <w:r w:rsidR="00713604">
              <w:rPr>
                <w:w w:val="90"/>
                <w:sz w:val="24"/>
              </w:rPr>
              <w:t>08800</w:t>
            </w:r>
          </w:p>
        </w:tc>
      </w:tr>
      <w:tr w:rsidR="00850020">
        <w:trPr>
          <w:trHeight w:val="585"/>
        </w:trPr>
        <w:tc>
          <w:tcPr>
            <w:tcW w:w="4644" w:type="dxa"/>
          </w:tcPr>
          <w:p w:rsidR="00850020" w:rsidRDefault="0071360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Sjedište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obveznika</w:t>
            </w:r>
            <w:proofErr w:type="spellEnd"/>
            <w:r>
              <w:rPr>
                <w:sz w:val="24"/>
              </w:rPr>
              <w:t xml:space="preserve"> : BRINJE</w:t>
            </w:r>
          </w:p>
        </w:tc>
        <w:tc>
          <w:tcPr>
            <w:tcW w:w="4644" w:type="dxa"/>
          </w:tcPr>
          <w:p w:rsidR="00850020" w:rsidRDefault="00A103C8" w:rsidP="00713604">
            <w:pPr>
              <w:pStyle w:val="TableParagraph"/>
              <w:spacing w:line="275" w:lineRule="exact"/>
              <w:ind w:left="0" w:right="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Matični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: 03</w:t>
            </w:r>
            <w:r w:rsidR="00713604">
              <w:rPr>
                <w:sz w:val="24"/>
              </w:rPr>
              <w:t>116824</w:t>
            </w:r>
          </w:p>
        </w:tc>
      </w:tr>
      <w:tr w:rsidR="00850020">
        <w:trPr>
          <w:trHeight w:val="585"/>
        </w:trPr>
        <w:tc>
          <w:tcPr>
            <w:tcW w:w="4644" w:type="dxa"/>
          </w:tcPr>
          <w:p w:rsidR="00850020" w:rsidRDefault="00A103C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Adres</w:t>
            </w:r>
            <w:r w:rsidR="00713604">
              <w:rPr>
                <w:sz w:val="24"/>
              </w:rPr>
              <w:t>a</w:t>
            </w:r>
            <w:proofErr w:type="spellEnd"/>
            <w:r w:rsidR="00713604">
              <w:rPr>
                <w:sz w:val="24"/>
              </w:rPr>
              <w:t xml:space="preserve"> </w:t>
            </w:r>
            <w:proofErr w:type="spellStart"/>
            <w:r w:rsidR="00713604">
              <w:rPr>
                <w:sz w:val="24"/>
              </w:rPr>
              <w:t>sjedišta</w:t>
            </w:r>
            <w:proofErr w:type="spellEnd"/>
            <w:r w:rsidR="00713604">
              <w:rPr>
                <w:sz w:val="24"/>
              </w:rPr>
              <w:t xml:space="preserve"> </w:t>
            </w:r>
            <w:proofErr w:type="spellStart"/>
            <w:r w:rsidR="00713604">
              <w:rPr>
                <w:sz w:val="24"/>
              </w:rPr>
              <w:t>obveznika</w:t>
            </w:r>
            <w:proofErr w:type="spellEnd"/>
            <w:r w:rsidR="00713604">
              <w:rPr>
                <w:sz w:val="24"/>
              </w:rPr>
              <w:t xml:space="preserve"> : FRANKOPANSKA 44</w:t>
            </w:r>
          </w:p>
        </w:tc>
        <w:tc>
          <w:tcPr>
            <w:tcW w:w="4644" w:type="dxa"/>
          </w:tcPr>
          <w:p w:rsidR="00850020" w:rsidRDefault="00A103C8" w:rsidP="00713604">
            <w:pPr>
              <w:pStyle w:val="TableParagraph"/>
              <w:spacing w:line="275" w:lineRule="exact"/>
              <w:ind w:left="0" w:right="9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 xml:space="preserve">OIB : </w:t>
            </w:r>
            <w:r w:rsidR="00713604">
              <w:rPr>
                <w:w w:val="90"/>
                <w:sz w:val="24"/>
              </w:rPr>
              <w:t>90663450050</w:t>
            </w:r>
          </w:p>
        </w:tc>
      </w:tr>
      <w:tr w:rsidR="00850020">
        <w:trPr>
          <w:trHeight w:val="587"/>
        </w:trPr>
        <w:tc>
          <w:tcPr>
            <w:tcW w:w="4644" w:type="dxa"/>
          </w:tcPr>
          <w:p w:rsidR="00850020" w:rsidRDefault="00A103C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Razina</w:t>
            </w:r>
            <w:proofErr w:type="spellEnd"/>
            <w:r>
              <w:rPr>
                <w:sz w:val="24"/>
              </w:rPr>
              <w:t xml:space="preserve"> : 31</w:t>
            </w:r>
          </w:p>
        </w:tc>
        <w:tc>
          <w:tcPr>
            <w:tcW w:w="4644" w:type="dxa"/>
          </w:tcPr>
          <w:p w:rsidR="00850020" w:rsidRDefault="00A103C8" w:rsidP="00713604">
            <w:pPr>
              <w:pStyle w:val="TableParagraph"/>
              <w:spacing w:before="1"/>
              <w:ind w:left="0" w:right="93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Šifra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djelatnosti</w:t>
            </w:r>
            <w:proofErr w:type="spellEnd"/>
            <w:r>
              <w:rPr>
                <w:w w:val="95"/>
                <w:sz w:val="24"/>
              </w:rPr>
              <w:t xml:space="preserve"> : </w:t>
            </w:r>
            <w:r w:rsidR="00713604">
              <w:rPr>
                <w:w w:val="95"/>
                <w:sz w:val="24"/>
              </w:rPr>
              <w:t>8520</w:t>
            </w:r>
          </w:p>
        </w:tc>
      </w:tr>
      <w:tr w:rsidR="00850020">
        <w:trPr>
          <w:trHeight w:val="585"/>
        </w:trPr>
        <w:tc>
          <w:tcPr>
            <w:tcW w:w="4644" w:type="dxa"/>
          </w:tcPr>
          <w:p w:rsidR="00850020" w:rsidRDefault="00A103C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Razdjel</w:t>
            </w:r>
            <w:proofErr w:type="spellEnd"/>
            <w:r>
              <w:rPr>
                <w:sz w:val="24"/>
              </w:rPr>
              <w:t xml:space="preserve"> : 000</w:t>
            </w:r>
          </w:p>
        </w:tc>
        <w:tc>
          <w:tcPr>
            <w:tcW w:w="4644" w:type="dxa"/>
          </w:tcPr>
          <w:p w:rsidR="00850020" w:rsidRDefault="0085002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850020" w:rsidRDefault="00850020">
      <w:pPr>
        <w:pStyle w:val="Tijeloteksta"/>
        <w:rPr>
          <w:rFonts w:ascii="Times New Roman"/>
          <w:sz w:val="20"/>
        </w:rPr>
      </w:pPr>
    </w:p>
    <w:p w:rsidR="00850020" w:rsidRDefault="00850020">
      <w:pPr>
        <w:pStyle w:val="Tijeloteksta"/>
        <w:spacing w:before="8"/>
        <w:rPr>
          <w:rFonts w:ascii="Times New Roman"/>
          <w:sz w:val="26"/>
        </w:rPr>
      </w:pPr>
    </w:p>
    <w:p w:rsidR="00850020" w:rsidRDefault="00A103C8">
      <w:pPr>
        <w:pStyle w:val="Naslov1"/>
        <w:spacing w:before="48" w:line="256" w:lineRule="auto"/>
        <w:ind w:left="3487" w:right="1630" w:hanging="1642"/>
      </w:pPr>
      <w:r>
        <w:rPr>
          <w:w w:val="80"/>
        </w:rPr>
        <w:t xml:space="preserve">BILJEŠKE UZ FINANCIJSKE IZVJEŠTAJE ZA RAZDOBLJE </w:t>
      </w:r>
      <w:r>
        <w:rPr>
          <w:w w:val="95"/>
        </w:rPr>
        <w:t>OD 01.01.-31.12.20</w:t>
      </w:r>
      <w:r w:rsidR="009C1F97">
        <w:rPr>
          <w:w w:val="95"/>
        </w:rPr>
        <w:t>2</w:t>
      </w:r>
      <w:r w:rsidR="00C635D0">
        <w:rPr>
          <w:w w:val="95"/>
        </w:rPr>
        <w:t>3</w:t>
      </w:r>
      <w:r>
        <w:rPr>
          <w:w w:val="95"/>
        </w:rPr>
        <w:t>.</w:t>
      </w:r>
    </w:p>
    <w:p w:rsidR="00850020" w:rsidRDefault="00850020">
      <w:pPr>
        <w:pStyle w:val="Tijeloteksta"/>
        <w:rPr>
          <w:sz w:val="28"/>
        </w:rPr>
      </w:pPr>
    </w:p>
    <w:p w:rsidR="00850020" w:rsidRDefault="00850020">
      <w:pPr>
        <w:pStyle w:val="Tijeloteksta"/>
        <w:spacing w:before="6"/>
        <w:rPr>
          <w:sz w:val="39"/>
        </w:rPr>
      </w:pPr>
    </w:p>
    <w:p w:rsidR="00850020" w:rsidRPr="00713604" w:rsidRDefault="00713604" w:rsidP="001118E5">
      <w:pPr>
        <w:pStyle w:val="Tijeloteksta"/>
        <w:spacing w:line="254" w:lineRule="auto"/>
        <w:ind w:left="215" w:right="228"/>
        <w:rPr>
          <w:spacing w:val="-20"/>
        </w:rPr>
      </w:pPr>
      <w:proofErr w:type="spellStart"/>
      <w:r>
        <w:rPr>
          <w:spacing w:val="-20"/>
        </w:rPr>
        <w:t>Osnovna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20"/>
        </w:rPr>
        <w:t>škola</w:t>
      </w:r>
      <w:proofErr w:type="spellEnd"/>
      <w:r>
        <w:rPr>
          <w:spacing w:val="-20"/>
        </w:rPr>
        <w:t xml:space="preserve"> Luke </w:t>
      </w:r>
      <w:proofErr w:type="spellStart"/>
      <w:r>
        <w:rPr>
          <w:spacing w:val="-20"/>
        </w:rPr>
        <w:t>Perkovića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20"/>
        </w:rPr>
        <w:t>Brinje</w:t>
      </w:r>
      <w:proofErr w:type="spellEnd"/>
      <w:r w:rsidR="00A103C8">
        <w:rPr>
          <w:spacing w:val="25"/>
        </w:rPr>
        <w:t xml:space="preserve"> </w:t>
      </w:r>
      <w:proofErr w:type="spellStart"/>
      <w:r w:rsidR="00A103C8">
        <w:t>djeluje</w:t>
      </w:r>
      <w:proofErr w:type="spellEnd"/>
      <w:r w:rsidR="00A103C8">
        <w:rPr>
          <w:spacing w:val="-21"/>
        </w:rPr>
        <w:t xml:space="preserve"> </w:t>
      </w:r>
      <w:proofErr w:type="spellStart"/>
      <w:r w:rsidR="00A103C8">
        <w:t>kao</w:t>
      </w:r>
      <w:proofErr w:type="spellEnd"/>
      <w:r w:rsidR="00A103C8">
        <w:rPr>
          <w:spacing w:val="-20"/>
        </w:rPr>
        <w:t xml:space="preserve"> </w:t>
      </w:r>
      <w:proofErr w:type="spellStart"/>
      <w:r w:rsidR="00A103C8">
        <w:t>javna</w:t>
      </w:r>
      <w:proofErr w:type="spellEnd"/>
      <w:r w:rsidR="00A103C8">
        <w:rPr>
          <w:spacing w:val="-20"/>
        </w:rPr>
        <w:t xml:space="preserve"> </w:t>
      </w:r>
      <w:proofErr w:type="spellStart"/>
      <w:r w:rsidR="00A103C8">
        <w:t>ustanova</w:t>
      </w:r>
      <w:proofErr w:type="spellEnd"/>
      <w:r w:rsidR="00A103C8">
        <w:rPr>
          <w:spacing w:val="-21"/>
        </w:rPr>
        <w:t xml:space="preserve"> </w:t>
      </w:r>
      <w:proofErr w:type="spellStart"/>
      <w:r w:rsidR="00A103C8">
        <w:t>sa</w:t>
      </w:r>
      <w:proofErr w:type="spellEnd"/>
      <w:r w:rsidR="00A103C8">
        <w:rPr>
          <w:spacing w:val="-20"/>
        </w:rPr>
        <w:t xml:space="preserve"> </w:t>
      </w:r>
      <w:proofErr w:type="spellStart"/>
      <w:r w:rsidR="00A103C8">
        <w:t>sjedištem</w:t>
      </w:r>
      <w:proofErr w:type="spellEnd"/>
      <w:r w:rsidR="00A103C8">
        <w:rPr>
          <w:spacing w:val="-22"/>
        </w:rPr>
        <w:t xml:space="preserve"> </w:t>
      </w:r>
      <w:r w:rsidR="00A103C8">
        <w:t>u</w:t>
      </w:r>
      <w:r w:rsidR="00A103C8">
        <w:rPr>
          <w:spacing w:val="-20"/>
        </w:rPr>
        <w:t xml:space="preserve"> </w:t>
      </w:r>
      <w:proofErr w:type="spellStart"/>
      <w:r>
        <w:rPr>
          <w:spacing w:val="-20"/>
        </w:rPr>
        <w:t>Brinju</w:t>
      </w:r>
      <w:proofErr w:type="spellEnd"/>
      <w:r>
        <w:rPr>
          <w:spacing w:val="-20"/>
        </w:rPr>
        <w:t>,</w:t>
      </w:r>
      <w:r w:rsidR="00A103C8">
        <w:t xml:space="preserve"> </w:t>
      </w:r>
      <w:proofErr w:type="spellStart"/>
      <w:r>
        <w:t>Frankopanska</w:t>
      </w:r>
      <w:proofErr w:type="spellEnd"/>
      <w:r>
        <w:t xml:space="preserve"> 44</w:t>
      </w:r>
      <w:r w:rsidR="00A103C8">
        <w:rPr>
          <w:w w:val="95"/>
        </w:rPr>
        <w:t>.</w:t>
      </w:r>
      <w:r w:rsidR="00A103C8">
        <w:rPr>
          <w:spacing w:val="-6"/>
          <w:w w:val="95"/>
        </w:rPr>
        <w:t xml:space="preserve"> </w:t>
      </w:r>
      <w:proofErr w:type="spellStart"/>
      <w:r w:rsidR="00A103C8">
        <w:rPr>
          <w:w w:val="95"/>
        </w:rPr>
        <w:t>Djelatnost</w:t>
      </w:r>
      <w:proofErr w:type="spellEnd"/>
      <w:r w:rsidR="00A103C8">
        <w:rPr>
          <w:spacing w:val="-3"/>
          <w:w w:val="95"/>
        </w:rPr>
        <w:t xml:space="preserve"> </w:t>
      </w:r>
      <w:proofErr w:type="spellStart"/>
      <w:r w:rsidR="00A103C8">
        <w:rPr>
          <w:w w:val="95"/>
        </w:rPr>
        <w:t>škole</w:t>
      </w:r>
      <w:proofErr w:type="spellEnd"/>
      <w:r w:rsidR="00A103C8">
        <w:rPr>
          <w:spacing w:val="-3"/>
          <w:w w:val="95"/>
        </w:rPr>
        <w:t xml:space="preserve"> </w:t>
      </w:r>
      <w:proofErr w:type="spellStart"/>
      <w:r w:rsidR="00A103C8">
        <w:rPr>
          <w:w w:val="95"/>
        </w:rPr>
        <w:t>obuhvaća</w:t>
      </w:r>
      <w:proofErr w:type="spellEnd"/>
      <w:r w:rsidR="00A103C8">
        <w:rPr>
          <w:spacing w:val="-3"/>
          <w:w w:val="95"/>
        </w:rPr>
        <w:t xml:space="preserve"> </w:t>
      </w:r>
      <w:proofErr w:type="spellStart"/>
      <w:r>
        <w:rPr>
          <w:spacing w:val="-3"/>
          <w:w w:val="95"/>
        </w:rPr>
        <w:t>osnovno</w:t>
      </w:r>
      <w:r w:rsidR="00A103C8">
        <w:rPr>
          <w:w w:val="95"/>
        </w:rPr>
        <w:t>školsko</w:t>
      </w:r>
      <w:proofErr w:type="spellEnd"/>
      <w:r w:rsidR="00A103C8">
        <w:rPr>
          <w:spacing w:val="-3"/>
          <w:w w:val="95"/>
        </w:rPr>
        <w:t xml:space="preserve"> </w:t>
      </w:r>
      <w:proofErr w:type="spellStart"/>
      <w:r w:rsidR="00A103C8">
        <w:rPr>
          <w:w w:val="95"/>
        </w:rPr>
        <w:t>obrazovanje</w:t>
      </w:r>
      <w:proofErr w:type="spellEnd"/>
      <w:r w:rsidR="00A103C8">
        <w:rPr>
          <w:spacing w:val="-3"/>
          <w:w w:val="95"/>
        </w:rPr>
        <w:t xml:space="preserve"> </w:t>
      </w:r>
      <w:proofErr w:type="spellStart"/>
      <w:r w:rsidR="00A103C8">
        <w:rPr>
          <w:w w:val="95"/>
        </w:rPr>
        <w:t>i</w:t>
      </w:r>
      <w:proofErr w:type="spellEnd"/>
      <w:r w:rsidR="00A103C8">
        <w:rPr>
          <w:spacing w:val="-5"/>
          <w:w w:val="95"/>
        </w:rPr>
        <w:t xml:space="preserve"> </w:t>
      </w:r>
      <w:proofErr w:type="spellStart"/>
      <w:r w:rsidR="00A103C8">
        <w:rPr>
          <w:w w:val="95"/>
        </w:rPr>
        <w:t>odgoj</w:t>
      </w:r>
      <w:proofErr w:type="spellEnd"/>
      <w:r w:rsidR="00A103C8">
        <w:rPr>
          <w:spacing w:val="-4"/>
          <w:w w:val="95"/>
        </w:rPr>
        <w:t xml:space="preserve"> </w:t>
      </w:r>
      <w:proofErr w:type="spellStart"/>
      <w:r w:rsidR="00A103C8">
        <w:rPr>
          <w:w w:val="95"/>
        </w:rPr>
        <w:t>učenika</w:t>
      </w:r>
      <w:proofErr w:type="spellEnd"/>
      <w:r w:rsidR="00A103C8">
        <w:rPr>
          <w:spacing w:val="-4"/>
          <w:w w:val="95"/>
        </w:rPr>
        <w:t xml:space="preserve"> </w:t>
      </w:r>
      <w:r w:rsidR="00A103C8">
        <w:rPr>
          <w:w w:val="95"/>
        </w:rPr>
        <w:t>od</w:t>
      </w:r>
      <w:r w:rsidR="00A103C8">
        <w:rPr>
          <w:spacing w:val="-4"/>
          <w:w w:val="95"/>
        </w:rPr>
        <w:t xml:space="preserve"> </w:t>
      </w:r>
      <w:r w:rsidR="00A103C8">
        <w:rPr>
          <w:w w:val="95"/>
        </w:rPr>
        <w:t>1.-</w:t>
      </w:r>
      <w:r w:rsidR="00A103C8">
        <w:rPr>
          <w:spacing w:val="-5"/>
          <w:w w:val="95"/>
        </w:rPr>
        <w:t xml:space="preserve"> </w:t>
      </w:r>
      <w:r>
        <w:rPr>
          <w:spacing w:val="-5"/>
          <w:w w:val="95"/>
        </w:rPr>
        <w:t>8</w:t>
      </w:r>
      <w:r w:rsidR="00A103C8">
        <w:rPr>
          <w:w w:val="95"/>
        </w:rPr>
        <w:t xml:space="preserve">. </w:t>
      </w:r>
      <w:proofErr w:type="spellStart"/>
      <w:r>
        <w:rPr>
          <w:w w:val="95"/>
        </w:rPr>
        <w:t>r</w:t>
      </w:r>
      <w:r w:rsidR="00A103C8">
        <w:t>azreda</w:t>
      </w:r>
      <w:proofErr w:type="spellEnd"/>
      <w:r>
        <w:t xml:space="preserve">.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u </w:t>
      </w:r>
      <w:proofErr w:type="spellStart"/>
      <w:r>
        <w:t>Brinju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tri </w:t>
      </w:r>
      <w:proofErr w:type="spellStart"/>
      <w:r>
        <w:t>područne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PŠ </w:t>
      </w:r>
      <w:proofErr w:type="spellStart"/>
      <w:r>
        <w:t>Križpolje</w:t>
      </w:r>
      <w:proofErr w:type="spellEnd"/>
      <w:r>
        <w:t xml:space="preserve">, PŠ </w:t>
      </w:r>
      <w:proofErr w:type="spellStart"/>
      <w:r>
        <w:t>Jezerane</w:t>
      </w:r>
      <w:proofErr w:type="spellEnd"/>
      <w:r>
        <w:t xml:space="preserve"> </w:t>
      </w:r>
      <w:proofErr w:type="spellStart"/>
      <w:r w:rsidR="002A2E61">
        <w:t>i</w:t>
      </w:r>
      <w:proofErr w:type="spellEnd"/>
      <w:r>
        <w:t xml:space="preserve"> PŠ </w:t>
      </w:r>
      <w:proofErr w:type="spellStart"/>
      <w:r>
        <w:t>Stajnica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nastava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od 1.- </w:t>
      </w:r>
      <w:proofErr w:type="gramStart"/>
      <w:r>
        <w:t>4.razreda</w:t>
      </w:r>
      <w:proofErr w:type="gramEnd"/>
      <w:r>
        <w:t xml:space="preserve">. </w:t>
      </w:r>
      <w:r w:rsidR="00A103C8">
        <w:t xml:space="preserve"> </w:t>
      </w:r>
      <w:proofErr w:type="spellStart"/>
      <w:r w:rsidR="00A103C8">
        <w:t>Nastava</w:t>
      </w:r>
      <w:proofErr w:type="spellEnd"/>
      <w:r w:rsidR="00A103C8">
        <w:t xml:space="preserve"> je </w:t>
      </w:r>
      <w:proofErr w:type="spellStart"/>
      <w:r w:rsidR="00A103C8">
        <w:rPr>
          <w:w w:val="95"/>
        </w:rPr>
        <w:t>organizirana</w:t>
      </w:r>
      <w:proofErr w:type="spellEnd"/>
      <w:r w:rsidR="00A103C8">
        <w:rPr>
          <w:spacing w:val="-15"/>
          <w:w w:val="95"/>
        </w:rPr>
        <w:t xml:space="preserve"> </w:t>
      </w:r>
      <w:r w:rsidR="00A103C8">
        <w:rPr>
          <w:w w:val="95"/>
        </w:rPr>
        <w:t>u</w:t>
      </w:r>
      <w:r w:rsidR="00A103C8">
        <w:rPr>
          <w:spacing w:val="-13"/>
          <w:w w:val="95"/>
        </w:rPr>
        <w:t xml:space="preserve"> </w:t>
      </w:r>
      <w:proofErr w:type="spellStart"/>
      <w:r w:rsidR="00A103C8">
        <w:rPr>
          <w:w w:val="95"/>
        </w:rPr>
        <w:t>jutarnjoj</w:t>
      </w:r>
      <w:proofErr w:type="spellEnd"/>
      <w:r w:rsidR="00A103C8">
        <w:rPr>
          <w:spacing w:val="-13"/>
          <w:w w:val="95"/>
        </w:rPr>
        <w:t xml:space="preserve"> </w:t>
      </w:r>
      <w:proofErr w:type="spellStart"/>
      <w:r w:rsidR="00A103C8">
        <w:rPr>
          <w:w w:val="95"/>
        </w:rPr>
        <w:t>smjeni</w:t>
      </w:r>
      <w:proofErr w:type="spellEnd"/>
      <w:r w:rsidR="00A103C8">
        <w:rPr>
          <w:spacing w:val="-13"/>
          <w:w w:val="95"/>
        </w:rPr>
        <w:t xml:space="preserve"> </w:t>
      </w:r>
      <w:proofErr w:type="spellStart"/>
      <w:r w:rsidR="00A103C8">
        <w:rPr>
          <w:w w:val="95"/>
        </w:rPr>
        <w:t>kroz</w:t>
      </w:r>
      <w:proofErr w:type="spellEnd"/>
      <w:r w:rsidR="00A103C8">
        <w:rPr>
          <w:spacing w:val="-14"/>
          <w:w w:val="95"/>
        </w:rPr>
        <w:t xml:space="preserve"> </w:t>
      </w:r>
      <w:proofErr w:type="spellStart"/>
      <w:r w:rsidR="00A103C8">
        <w:rPr>
          <w:w w:val="95"/>
        </w:rPr>
        <w:t>petodnevni</w:t>
      </w:r>
      <w:proofErr w:type="spellEnd"/>
      <w:r w:rsidR="00A103C8">
        <w:rPr>
          <w:spacing w:val="-15"/>
          <w:w w:val="95"/>
        </w:rPr>
        <w:t xml:space="preserve"> </w:t>
      </w:r>
      <w:proofErr w:type="spellStart"/>
      <w:r w:rsidR="00A103C8">
        <w:rPr>
          <w:w w:val="95"/>
        </w:rPr>
        <w:t>radni</w:t>
      </w:r>
      <w:proofErr w:type="spellEnd"/>
      <w:r w:rsidR="00A103C8">
        <w:rPr>
          <w:spacing w:val="-15"/>
          <w:w w:val="95"/>
        </w:rPr>
        <w:t xml:space="preserve"> </w:t>
      </w:r>
      <w:proofErr w:type="spellStart"/>
      <w:r w:rsidR="00A103C8">
        <w:rPr>
          <w:w w:val="95"/>
        </w:rPr>
        <w:t>tjedan</w:t>
      </w:r>
      <w:proofErr w:type="spellEnd"/>
      <w:r w:rsidR="00A103C8">
        <w:rPr>
          <w:spacing w:val="-14"/>
          <w:w w:val="95"/>
        </w:rPr>
        <w:t xml:space="preserve"> </w:t>
      </w:r>
      <w:r w:rsidR="00A103C8">
        <w:rPr>
          <w:w w:val="95"/>
        </w:rPr>
        <w:t>u</w:t>
      </w:r>
      <w:r w:rsidR="00A103C8">
        <w:rPr>
          <w:spacing w:val="-12"/>
          <w:w w:val="95"/>
        </w:rPr>
        <w:t xml:space="preserve"> </w:t>
      </w:r>
      <w:proofErr w:type="spellStart"/>
      <w:r w:rsidR="00A103C8">
        <w:rPr>
          <w:w w:val="95"/>
        </w:rPr>
        <w:t>dvije</w:t>
      </w:r>
      <w:proofErr w:type="spellEnd"/>
      <w:r w:rsidR="00A103C8">
        <w:rPr>
          <w:spacing w:val="-14"/>
          <w:w w:val="95"/>
        </w:rPr>
        <w:t xml:space="preserve"> </w:t>
      </w:r>
      <w:proofErr w:type="spellStart"/>
      <w:r w:rsidR="00A103C8">
        <w:rPr>
          <w:w w:val="95"/>
        </w:rPr>
        <w:t>odvojene</w:t>
      </w:r>
      <w:proofErr w:type="spellEnd"/>
      <w:r w:rsidR="00A103C8">
        <w:rPr>
          <w:spacing w:val="-14"/>
          <w:w w:val="95"/>
        </w:rPr>
        <w:t xml:space="preserve"> </w:t>
      </w:r>
      <w:proofErr w:type="spellStart"/>
      <w:r w:rsidR="00A103C8">
        <w:rPr>
          <w:w w:val="95"/>
        </w:rPr>
        <w:t>zgrade</w:t>
      </w:r>
      <w:proofErr w:type="spellEnd"/>
      <w:r w:rsidR="00A103C8">
        <w:rPr>
          <w:spacing w:val="-14"/>
          <w:w w:val="95"/>
        </w:rPr>
        <w:t xml:space="preserve"> </w:t>
      </w:r>
      <w:proofErr w:type="spellStart"/>
      <w:r w:rsidR="00A103C8">
        <w:rPr>
          <w:w w:val="95"/>
        </w:rPr>
        <w:t>i</w:t>
      </w:r>
      <w:proofErr w:type="spellEnd"/>
      <w:r w:rsidR="00A103C8">
        <w:rPr>
          <w:spacing w:val="-13"/>
          <w:w w:val="95"/>
        </w:rPr>
        <w:t xml:space="preserve"> </w:t>
      </w:r>
      <w:proofErr w:type="spellStart"/>
      <w:r w:rsidR="00A103C8">
        <w:rPr>
          <w:w w:val="95"/>
        </w:rPr>
        <w:t>zgradi</w:t>
      </w:r>
      <w:proofErr w:type="spellEnd"/>
      <w:r w:rsidR="00A103C8">
        <w:rPr>
          <w:w w:val="95"/>
        </w:rPr>
        <w:t xml:space="preserve"> </w:t>
      </w:r>
      <w:proofErr w:type="spellStart"/>
      <w:r w:rsidR="00A103C8">
        <w:t>sportske</w:t>
      </w:r>
      <w:proofErr w:type="spellEnd"/>
      <w:r w:rsidR="00A103C8">
        <w:rPr>
          <w:spacing w:val="-10"/>
        </w:rPr>
        <w:t xml:space="preserve"> </w:t>
      </w:r>
      <w:proofErr w:type="spellStart"/>
      <w:r w:rsidR="00A103C8">
        <w:t>dvorane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</w:t>
      </w:r>
      <w:proofErr w:type="spellStart"/>
      <w:r>
        <w:t>područnih</w:t>
      </w:r>
      <w:proofErr w:type="spellEnd"/>
      <w:r>
        <w:t xml:space="preserve"> </w:t>
      </w:r>
      <w:proofErr w:type="spellStart"/>
      <w:r>
        <w:t>škola</w:t>
      </w:r>
      <w:proofErr w:type="spellEnd"/>
      <w:proofErr w:type="gramStart"/>
      <w:r>
        <w:t>.</w:t>
      </w:r>
      <w:r w:rsidR="00A103C8">
        <w:rPr>
          <w:spacing w:val="-8"/>
        </w:rPr>
        <w:t xml:space="preserve"> </w:t>
      </w:r>
      <w:r w:rsidR="00A103C8">
        <w:t>.</w:t>
      </w:r>
      <w:proofErr w:type="gramEnd"/>
      <w:r w:rsidR="00A103C8">
        <w:rPr>
          <w:spacing w:val="47"/>
        </w:rPr>
        <w:t xml:space="preserve"> </w:t>
      </w:r>
      <w:proofErr w:type="spellStart"/>
      <w:r w:rsidR="00A103C8">
        <w:t>Nastava</w:t>
      </w:r>
      <w:proofErr w:type="spellEnd"/>
      <w:r w:rsidR="00A103C8">
        <w:rPr>
          <w:spacing w:val="-8"/>
        </w:rPr>
        <w:t xml:space="preserve"> </w:t>
      </w:r>
      <w:proofErr w:type="spellStart"/>
      <w:r w:rsidR="00A103C8">
        <w:t>počinje</w:t>
      </w:r>
      <w:proofErr w:type="spellEnd"/>
      <w:r w:rsidR="00A103C8">
        <w:rPr>
          <w:spacing w:val="-10"/>
        </w:rPr>
        <w:t xml:space="preserve"> </w:t>
      </w:r>
      <w:r w:rsidR="00A103C8">
        <w:t>u</w:t>
      </w:r>
      <w:r w:rsidR="00A103C8">
        <w:rPr>
          <w:spacing w:val="-9"/>
        </w:rPr>
        <w:t xml:space="preserve"> </w:t>
      </w:r>
      <w:r w:rsidR="00A103C8">
        <w:t>8</w:t>
      </w:r>
      <w:r w:rsidR="00A103C8">
        <w:rPr>
          <w:spacing w:val="-8"/>
        </w:rPr>
        <w:t xml:space="preserve"> </w:t>
      </w:r>
      <w:r w:rsidR="00A103C8">
        <w:t>sati,</w:t>
      </w:r>
      <w:r w:rsidR="00A103C8">
        <w:rPr>
          <w:spacing w:val="-10"/>
        </w:rPr>
        <w:t xml:space="preserve"> </w:t>
      </w:r>
      <w:r w:rsidR="00A103C8">
        <w:t>a</w:t>
      </w:r>
      <w:r w:rsidR="00A103C8">
        <w:rPr>
          <w:spacing w:val="-10"/>
        </w:rPr>
        <w:t xml:space="preserve"> </w:t>
      </w:r>
      <w:proofErr w:type="spellStart"/>
      <w:r w:rsidR="00A103C8">
        <w:t>završava</w:t>
      </w:r>
      <w:proofErr w:type="spellEnd"/>
      <w:r w:rsidR="00A103C8">
        <w:rPr>
          <w:spacing w:val="-8"/>
        </w:rPr>
        <w:t xml:space="preserve"> </w:t>
      </w:r>
      <w:r w:rsidR="00A103C8">
        <w:t>u</w:t>
      </w:r>
      <w:r w:rsidR="00A103C8">
        <w:rPr>
          <w:spacing w:val="-10"/>
        </w:rPr>
        <w:t xml:space="preserve"> </w:t>
      </w:r>
      <w:r w:rsidR="00A103C8">
        <w:t>14</w:t>
      </w:r>
      <w:r w:rsidR="00A103C8">
        <w:rPr>
          <w:spacing w:val="-8"/>
        </w:rPr>
        <w:t xml:space="preserve"> </w:t>
      </w:r>
      <w:r w:rsidR="00A103C8">
        <w:t>sati.</w:t>
      </w:r>
      <w:r w:rsidR="00A103C8">
        <w:rPr>
          <w:spacing w:val="-10"/>
        </w:rPr>
        <w:t xml:space="preserve"> </w:t>
      </w:r>
      <w:proofErr w:type="spellStart"/>
      <w:r w:rsidR="00A103C8">
        <w:t>Nastava</w:t>
      </w:r>
      <w:proofErr w:type="spellEnd"/>
      <w:r w:rsidR="00A103C8">
        <w:rPr>
          <w:spacing w:val="-8"/>
        </w:rPr>
        <w:t xml:space="preserve"> </w:t>
      </w:r>
      <w:r w:rsidR="00A103C8">
        <w:t>se</w:t>
      </w:r>
      <w:r w:rsidR="00A103C8">
        <w:rPr>
          <w:spacing w:val="-8"/>
        </w:rPr>
        <w:t xml:space="preserve"> </w:t>
      </w:r>
      <w:proofErr w:type="spellStart"/>
      <w:r w:rsidR="00A103C8">
        <w:t>odvija</w:t>
      </w:r>
      <w:proofErr w:type="spellEnd"/>
      <w:r w:rsidR="00A103C8">
        <w:rPr>
          <w:spacing w:val="-9"/>
        </w:rPr>
        <w:t xml:space="preserve"> </w:t>
      </w:r>
      <w:r w:rsidR="00A103C8">
        <w:t xml:space="preserve">u </w:t>
      </w:r>
      <w:proofErr w:type="spellStart"/>
      <w:r w:rsidR="00A103C8">
        <w:t>oblici</w:t>
      </w:r>
      <w:r>
        <w:t>ma</w:t>
      </w:r>
      <w:proofErr w:type="spellEnd"/>
      <w:r>
        <w:t xml:space="preserve"> </w:t>
      </w:r>
      <w:proofErr w:type="spellStart"/>
      <w:r>
        <w:t>redovna</w:t>
      </w:r>
      <w:proofErr w:type="spellEnd"/>
      <w:r>
        <w:t xml:space="preserve">, </w:t>
      </w:r>
      <w:proofErr w:type="spellStart"/>
      <w:r>
        <w:t>izborna</w:t>
      </w:r>
      <w:proofErr w:type="spellEnd"/>
      <w:r>
        <w:t xml:space="preserve">, </w:t>
      </w:r>
      <w:proofErr w:type="spellStart"/>
      <w:r>
        <w:t>dopunska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A103C8">
        <w:t>dodatna</w:t>
      </w:r>
      <w:proofErr w:type="spellEnd"/>
      <w:r w:rsidR="00A103C8">
        <w:t xml:space="preserve">, </w:t>
      </w:r>
      <w:proofErr w:type="spellStart"/>
      <w:r w:rsidR="00A103C8">
        <w:t>izvodi</w:t>
      </w:r>
      <w:proofErr w:type="spellEnd"/>
      <w:r w:rsidR="00A103C8">
        <w:t xml:space="preserve"> se </w:t>
      </w:r>
      <w:proofErr w:type="spellStart"/>
      <w:r w:rsidR="00A103C8">
        <w:t>prema</w:t>
      </w:r>
      <w:proofErr w:type="spellEnd"/>
      <w:r w:rsidR="00A103C8">
        <w:t xml:space="preserve"> </w:t>
      </w:r>
      <w:proofErr w:type="spellStart"/>
      <w:r w:rsidR="00A103C8">
        <w:t>nastavnom</w:t>
      </w:r>
      <w:proofErr w:type="spellEnd"/>
      <w:r w:rsidR="00A103C8">
        <w:t xml:space="preserve"> </w:t>
      </w:r>
      <w:proofErr w:type="spellStart"/>
      <w:r w:rsidR="00A103C8">
        <w:t>planu</w:t>
      </w:r>
      <w:proofErr w:type="spellEnd"/>
      <w:r w:rsidR="00A103C8">
        <w:t xml:space="preserve"> </w:t>
      </w:r>
      <w:proofErr w:type="spellStart"/>
      <w:r w:rsidR="00A103C8">
        <w:t>i</w:t>
      </w:r>
      <w:proofErr w:type="spellEnd"/>
      <w:r w:rsidR="00A103C8">
        <w:t xml:space="preserve"> </w:t>
      </w:r>
      <w:proofErr w:type="spellStart"/>
      <w:r w:rsidR="00A103C8">
        <w:t>programu</w:t>
      </w:r>
      <w:proofErr w:type="spellEnd"/>
      <w:r w:rsidR="00A103C8">
        <w:rPr>
          <w:spacing w:val="-25"/>
        </w:rPr>
        <w:t xml:space="preserve"> </w:t>
      </w:r>
      <w:proofErr w:type="spellStart"/>
      <w:r w:rsidR="00A103C8">
        <w:t>koje</w:t>
      </w:r>
      <w:proofErr w:type="spellEnd"/>
      <w:r w:rsidR="00A103C8">
        <w:rPr>
          <w:spacing w:val="-25"/>
        </w:rPr>
        <w:t xml:space="preserve"> </w:t>
      </w:r>
      <w:r w:rsidR="00A103C8">
        <w:t>je</w:t>
      </w:r>
      <w:r w:rsidR="00A103C8">
        <w:rPr>
          <w:spacing w:val="-25"/>
        </w:rPr>
        <w:t xml:space="preserve"> </w:t>
      </w:r>
      <w:proofErr w:type="spellStart"/>
      <w:r w:rsidR="00A103C8">
        <w:t>donijelo</w:t>
      </w:r>
      <w:proofErr w:type="spellEnd"/>
      <w:r w:rsidR="00A103C8">
        <w:rPr>
          <w:spacing w:val="-25"/>
        </w:rPr>
        <w:t xml:space="preserve"> </w:t>
      </w:r>
      <w:proofErr w:type="spellStart"/>
      <w:r w:rsidR="00A103C8">
        <w:t>Ministarstvo</w:t>
      </w:r>
      <w:proofErr w:type="spellEnd"/>
      <w:r w:rsidR="00A103C8">
        <w:rPr>
          <w:spacing w:val="-24"/>
        </w:rPr>
        <w:t xml:space="preserve"> </w:t>
      </w:r>
      <w:proofErr w:type="spellStart"/>
      <w:r>
        <w:t>znanosti</w:t>
      </w:r>
      <w:proofErr w:type="spellEnd"/>
      <w:r>
        <w:t xml:space="preserve"> </w:t>
      </w:r>
      <w:proofErr w:type="spellStart"/>
      <w:r>
        <w:t>i</w:t>
      </w:r>
      <w:proofErr w:type="spellEnd"/>
      <w:r w:rsidR="00A103C8">
        <w:rPr>
          <w:spacing w:val="-25"/>
        </w:rPr>
        <w:t xml:space="preserve"> </w:t>
      </w:r>
      <w:proofErr w:type="spellStart"/>
      <w:r w:rsidR="00A103C8">
        <w:t>obrazovanja</w:t>
      </w:r>
      <w:proofErr w:type="spellEnd"/>
      <w:r w:rsidR="00A103C8">
        <w:t>,</w:t>
      </w:r>
      <w:r w:rsidR="00A103C8">
        <w:rPr>
          <w:spacing w:val="-26"/>
        </w:rPr>
        <w:t xml:space="preserve"> </w:t>
      </w:r>
      <w:proofErr w:type="spellStart"/>
      <w:r w:rsidR="00A103C8">
        <w:t>prema</w:t>
      </w:r>
      <w:proofErr w:type="spellEnd"/>
      <w:r w:rsidR="00A103C8">
        <w:rPr>
          <w:spacing w:val="-25"/>
        </w:rPr>
        <w:t xml:space="preserve"> </w:t>
      </w:r>
      <w:proofErr w:type="spellStart"/>
      <w:r w:rsidR="00A103C8">
        <w:t>Godišnjem</w:t>
      </w:r>
      <w:proofErr w:type="spellEnd"/>
      <w:r w:rsidR="00A103C8">
        <w:t xml:space="preserve"> </w:t>
      </w:r>
      <w:proofErr w:type="spellStart"/>
      <w:r w:rsidR="00A103C8">
        <w:t>planu</w:t>
      </w:r>
      <w:proofErr w:type="spellEnd"/>
      <w:r w:rsidR="00A103C8">
        <w:rPr>
          <w:spacing w:val="-23"/>
        </w:rPr>
        <w:t xml:space="preserve"> </w:t>
      </w:r>
      <w:proofErr w:type="spellStart"/>
      <w:r w:rsidR="00A103C8">
        <w:t>i</w:t>
      </w:r>
      <w:proofErr w:type="spellEnd"/>
      <w:r w:rsidR="00A103C8">
        <w:rPr>
          <w:spacing w:val="-25"/>
        </w:rPr>
        <w:t xml:space="preserve"> </w:t>
      </w:r>
      <w:proofErr w:type="spellStart"/>
      <w:r w:rsidR="00A103C8">
        <w:t>programu</w:t>
      </w:r>
      <w:proofErr w:type="spellEnd"/>
      <w:r w:rsidR="00A103C8">
        <w:rPr>
          <w:spacing w:val="-24"/>
        </w:rPr>
        <w:t xml:space="preserve"> </w:t>
      </w:r>
      <w:proofErr w:type="spellStart"/>
      <w:r w:rsidR="00A103C8">
        <w:t>te</w:t>
      </w:r>
      <w:proofErr w:type="spellEnd"/>
      <w:r w:rsidR="00A103C8">
        <w:rPr>
          <w:spacing w:val="-23"/>
        </w:rPr>
        <w:t xml:space="preserve"> </w:t>
      </w:r>
      <w:proofErr w:type="spellStart"/>
      <w:r w:rsidR="00C35CBE">
        <w:rPr>
          <w:spacing w:val="-23"/>
        </w:rPr>
        <w:t>Š</w:t>
      </w:r>
      <w:r w:rsidR="00A103C8">
        <w:t>kolskom</w:t>
      </w:r>
      <w:proofErr w:type="spellEnd"/>
      <w:r w:rsidR="00A103C8">
        <w:rPr>
          <w:spacing w:val="-23"/>
        </w:rPr>
        <w:t xml:space="preserve"> </w:t>
      </w:r>
      <w:proofErr w:type="spellStart"/>
      <w:r w:rsidR="00A103C8">
        <w:t>kurikulumu</w:t>
      </w:r>
      <w:proofErr w:type="spellEnd"/>
      <w:r w:rsidR="00A103C8">
        <w:rPr>
          <w:spacing w:val="-25"/>
        </w:rPr>
        <w:t xml:space="preserve"> </w:t>
      </w:r>
      <w:r w:rsidR="00A103C8">
        <w:t>za</w:t>
      </w:r>
      <w:r w:rsidR="00A103C8">
        <w:rPr>
          <w:spacing w:val="-25"/>
        </w:rPr>
        <w:t xml:space="preserve"> </w:t>
      </w:r>
      <w:proofErr w:type="spellStart"/>
      <w:r w:rsidR="00A103C8">
        <w:t>školsku</w:t>
      </w:r>
      <w:proofErr w:type="spellEnd"/>
      <w:r w:rsidR="00A103C8">
        <w:rPr>
          <w:spacing w:val="-21"/>
        </w:rPr>
        <w:t xml:space="preserve"> </w:t>
      </w:r>
      <w:proofErr w:type="spellStart"/>
      <w:proofErr w:type="gramStart"/>
      <w:r w:rsidR="00A103C8">
        <w:t>godinu</w:t>
      </w:r>
      <w:proofErr w:type="spellEnd"/>
      <w:r w:rsidR="00A103C8">
        <w:rPr>
          <w:spacing w:val="-25"/>
        </w:rPr>
        <w:t xml:space="preserve"> </w:t>
      </w:r>
      <w:r>
        <w:rPr>
          <w:spacing w:val="-25"/>
        </w:rPr>
        <w:t xml:space="preserve"> </w:t>
      </w:r>
      <w:r>
        <w:t>20</w:t>
      </w:r>
      <w:r w:rsidR="00AE734E">
        <w:t>2</w:t>
      </w:r>
      <w:r w:rsidR="00C635D0">
        <w:t>2</w:t>
      </w:r>
      <w:r>
        <w:t>./20</w:t>
      </w:r>
      <w:r w:rsidR="00DE30EA">
        <w:t>2</w:t>
      </w:r>
      <w:r w:rsidR="00C635D0">
        <w:t>3</w:t>
      </w:r>
      <w:r>
        <w:t>.god</w:t>
      </w:r>
      <w:proofErr w:type="gramEnd"/>
      <w:r>
        <w:t>.</w:t>
      </w:r>
      <w:r w:rsidR="003C32D9">
        <w:t xml:space="preserve"> </w:t>
      </w:r>
      <w:proofErr w:type="spellStart"/>
      <w:r w:rsidR="003C32D9">
        <w:t>i</w:t>
      </w:r>
      <w:proofErr w:type="spellEnd"/>
      <w:r w:rsidR="003C32D9">
        <w:t xml:space="preserve"> 20</w:t>
      </w:r>
      <w:r w:rsidR="009C1F97">
        <w:t>2</w:t>
      </w:r>
      <w:r w:rsidR="00C635D0">
        <w:t>3</w:t>
      </w:r>
      <w:r w:rsidR="003C32D9">
        <w:t>./202</w:t>
      </w:r>
      <w:r w:rsidR="00C635D0">
        <w:t>4</w:t>
      </w:r>
      <w:r w:rsidR="003C32D9">
        <w:t>.god.</w:t>
      </w:r>
    </w:p>
    <w:p w:rsidR="00850020" w:rsidRDefault="00850020">
      <w:pPr>
        <w:pStyle w:val="Tijeloteksta"/>
        <w:spacing w:before="6"/>
        <w:rPr>
          <w:sz w:val="34"/>
        </w:rPr>
      </w:pPr>
    </w:p>
    <w:p w:rsidR="00850020" w:rsidRDefault="00A103C8">
      <w:pPr>
        <w:pStyle w:val="Tijeloteksta"/>
        <w:ind w:left="216"/>
      </w:pPr>
      <w:r>
        <w:rPr>
          <w:w w:val="95"/>
        </w:rPr>
        <w:t>ZAKONSKE I DRUGE PRAVNE OSNOVE</w:t>
      </w:r>
    </w:p>
    <w:p w:rsidR="00850020" w:rsidRDefault="00850020">
      <w:pPr>
        <w:pStyle w:val="Tijeloteksta"/>
        <w:spacing w:before="10"/>
        <w:rPr>
          <w:sz w:val="26"/>
        </w:rPr>
      </w:pPr>
    </w:p>
    <w:p w:rsidR="00500AED" w:rsidRPr="00500AED" w:rsidRDefault="00500AED" w:rsidP="00500AED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00AED">
        <w:rPr>
          <w:rFonts w:ascii="Arial" w:hAnsi="Arial" w:cs="Arial"/>
          <w:sz w:val="24"/>
          <w:szCs w:val="24"/>
        </w:rPr>
        <w:t>Zakon o odgoju i obrazovanju u osnovnoj i srednjoj školi (NN br. 87/08., 86/09., 92/10., 105/10., 90/11., 5/12., 16/12., 86/12., 126/12., 94/13.,  152/14., 07/17. i 68/18</w:t>
      </w:r>
      <w:r w:rsidR="003C32D9">
        <w:rPr>
          <w:rFonts w:ascii="Arial" w:hAnsi="Arial" w:cs="Arial"/>
          <w:sz w:val="24"/>
          <w:szCs w:val="24"/>
        </w:rPr>
        <w:t>. 98/19.</w:t>
      </w:r>
      <w:r w:rsidR="00B51C3C">
        <w:rPr>
          <w:rFonts w:ascii="Arial" w:hAnsi="Arial" w:cs="Arial"/>
          <w:sz w:val="24"/>
          <w:szCs w:val="24"/>
        </w:rPr>
        <w:t>, 64/20.</w:t>
      </w:r>
      <w:r w:rsidR="00C635D0">
        <w:rPr>
          <w:rFonts w:ascii="Arial" w:hAnsi="Arial" w:cs="Arial"/>
          <w:sz w:val="24"/>
          <w:szCs w:val="24"/>
        </w:rPr>
        <w:t>,</w:t>
      </w:r>
      <w:r w:rsidR="00B51C3C">
        <w:rPr>
          <w:rFonts w:ascii="Arial" w:hAnsi="Arial" w:cs="Arial"/>
          <w:sz w:val="24"/>
          <w:szCs w:val="24"/>
        </w:rPr>
        <w:t xml:space="preserve"> 151/22.</w:t>
      </w:r>
      <w:r w:rsidR="00C635D0">
        <w:rPr>
          <w:rFonts w:ascii="Arial" w:hAnsi="Arial" w:cs="Arial"/>
          <w:sz w:val="24"/>
          <w:szCs w:val="24"/>
        </w:rPr>
        <w:t xml:space="preserve"> i 156/23.</w:t>
      </w:r>
      <w:r w:rsidRPr="00500AED">
        <w:rPr>
          <w:rFonts w:ascii="Arial" w:hAnsi="Arial" w:cs="Arial"/>
          <w:sz w:val="24"/>
          <w:szCs w:val="24"/>
        </w:rPr>
        <w:t xml:space="preserve"> )</w:t>
      </w:r>
    </w:p>
    <w:p w:rsidR="00500AED" w:rsidRDefault="00500AED" w:rsidP="00500AED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00AED">
        <w:rPr>
          <w:rFonts w:ascii="Arial" w:hAnsi="Arial" w:cs="Arial"/>
          <w:sz w:val="24"/>
          <w:szCs w:val="24"/>
        </w:rPr>
        <w:t>Zakon o proračunu ( NN, br.</w:t>
      </w:r>
      <w:r w:rsidR="00B51C3C">
        <w:rPr>
          <w:rFonts w:ascii="Arial" w:hAnsi="Arial" w:cs="Arial"/>
          <w:sz w:val="24"/>
          <w:szCs w:val="24"/>
        </w:rPr>
        <w:t>144/21</w:t>
      </w:r>
      <w:r w:rsidR="003C32D9">
        <w:rPr>
          <w:rFonts w:ascii="Arial" w:hAnsi="Arial" w:cs="Arial"/>
          <w:sz w:val="24"/>
          <w:szCs w:val="24"/>
        </w:rPr>
        <w:t>.</w:t>
      </w:r>
      <w:r w:rsidRPr="00500AED">
        <w:rPr>
          <w:rFonts w:ascii="Arial" w:hAnsi="Arial" w:cs="Arial"/>
          <w:sz w:val="24"/>
          <w:szCs w:val="24"/>
        </w:rPr>
        <w:t xml:space="preserve">), </w:t>
      </w:r>
    </w:p>
    <w:p w:rsidR="00835DF2" w:rsidRPr="00500AED" w:rsidRDefault="00835DF2" w:rsidP="00500AED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Pravilnik o financijskom izvještavanju (NN br. 3</w:t>
      </w:r>
      <w:r w:rsidR="00B51C3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</w:t>
      </w:r>
      <w:r w:rsidR="00B51C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.)</w:t>
      </w:r>
    </w:p>
    <w:p w:rsidR="00500AED" w:rsidRPr="00500AED" w:rsidRDefault="00500AED" w:rsidP="00500AED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00AED">
        <w:rPr>
          <w:rFonts w:ascii="Arial" w:hAnsi="Arial" w:cs="Arial"/>
          <w:sz w:val="24"/>
          <w:szCs w:val="24"/>
        </w:rPr>
        <w:t>Pravilnik o proračunskim klasifikacijama (NN, br. 26/10. i 120/13.</w:t>
      </w:r>
      <w:r w:rsidR="00B51C3C">
        <w:rPr>
          <w:rFonts w:ascii="Arial" w:hAnsi="Arial" w:cs="Arial"/>
          <w:sz w:val="24"/>
          <w:szCs w:val="24"/>
        </w:rPr>
        <w:t xml:space="preserve"> i 1/20.</w:t>
      </w:r>
      <w:r w:rsidRPr="00500AED">
        <w:rPr>
          <w:rFonts w:ascii="Arial" w:hAnsi="Arial" w:cs="Arial"/>
          <w:sz w:val="24"/>
          <w:szCs w:val="24"/>
        </w:rPr>
        <w:t>)</w:t>
      </w:r>
    </w:p>
    <w:p w:rsidR="00500AED" w:rsidRPr="00500AED" w:rsidRDefault="00500AED" w:rsidP="00500AED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00AED">
        <w:rPr>
          <w:rFonts w:ascii="Arial" w:hAnsi="Arial" w:cs="Arial"/>
          <w:sz w:val="24"/>
          <w:szCs w:val="24"/>
        </w:rPr>
        <w:t>Pravilnik o proračunskom računovodstvu i računskom planu (NN, br.124/14., 115/15.</w:t>
      </w:r>
      <w:r w:rsidR="008340DA">
        <w:rPr>
          <w:rFonts w:ascii="Arial" w:hAnsi="Arial" w:cs="Arial"/>
          <w:sz w:val="24"/>
          <w:szCs w:val="24"/>
        </w:rPr>
        <w:t>,</w:t>
      </w:r>
      <w:r w:rsidRPr="00500AED">
        <w:rPr>
          <w:rFonts w:ascii="Arial" w:hAnsi="Arial" w:cs="Arial"/>
          <w:sz w:val="24"/>
          <w:szCs w:val="24"/>
        </w:rPr>
        <w:t xml:space="preserve"> 87/16.</w:t>
      </w:r>
      <w:r w:rsidR="008340DA">
        <w:rPr>
          <w:rFonts w:ascii="Arial" w:hAnsi="Arial" w:cs="Arial"/>
          <w:sz w:val="24"/>
          <w:szCs w:val="24"/>
        </w:rPr>
        <w:t>, 3/18. i 126/19.)</w:t>
      </w:r>
    </w:p>
    <w:p w:rsidR="00500AED" w:rsidRDefault="00500AED" w:rsidP="00500AED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00AED">
        <w:rPr>
          <w:rFonts w:ascii="Arial" w:hAnsi="Arial" w:cs="Arial"/>
          <w:sz w:val="24"/>
          <w:szCs w:val="24"/>
        </w:rPr>
        <w:t>Zakon o fiskalnoj odgovo</w:t>
      </w:r>
      <w:r w:rsidR="008340DA">
        <w:rPr>
          <w:rFonts w:ascii="Arial" w:hAnsi="Arial" w:cs="Arial"/>
          <w:sz w:val="24"/>
          <w:szCs w:val="24"/>
        </w:rPr>
        <w:t>rnosti (NN, br. 111/18.</w:t>
      </w:r>
      <w:r w:rsidRPr="00500AED">
        <w:rPr>
          <w:rFonts w:ascii="Arial" w:hAnsi="Arial" w:cs="Arial"/>
          <w:sz w:val="24"/>
          <w:szCs w:val="24"/>
        </w:rPr>
        <w:t xml:space="preserve"> ) </w:t>
      </w:r>
    </w:p>
    <w:p w:rsidR="00C635D0" w:rsidRPr="00500AED" w:rsidRDefault="00335AF0" w:rsidP="00500AED">
      <w:pPr>
        <w:pStyle w:val="Bezprored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Okružnica o </w:t>
      </w:r>
      <w:proofErr w:type="spellStart"/>
      <w:r>
        <w:rPr>
          <w:rFonts w:ascii="Arial" w:hAnsi="Arial" w:cs="Arial"/>
          <w:sz w:val="24"/>
          <w:szCs w:val="24"/>
        </w:rPr>
        <w:t>satavljanju</w:t>
      </w:r>
      <w:proofErr w:type="spellEnd"/>
      <w:r>
        <w:rPr>
          <w:rFonts w:ascii="Arial" w:hAnsi="Arial" w:cs="Arial"/>
          <w:sz w:val="24"/>
          <w:szCs w:val="24"/>
        </w:rPr>
        <w:t>, konsolidaciji i predaji financijskog izvještaja za 2023.god.</w:t>
      </w:r>
    </w:p>
    <w:p w:rsidR="00850020" w:rsidRDefault="00E41910" w:rsidP="00AE734E">
      <w:pPr>
        <w:pStyle w:val="Tijeloteksta"/>
        <w:numPr>
          <w:ilvl w:val="0"/>
          <w:numId w:val="5"/>
        </w:numPr>
        <w:spacing w:before="10"/>
      </w:pPr>
      <w:proofErr w:type="spellStart"/>
      <w:r>
        <w:t>Godišnji</w:t>
      </w:r>
      <w:proofErr w:type="spellEnd"/>
      <w:r>
        <w:t xml:space="preserve"> plan </w:t>
      </w:r>
      <w:proofErr w:type="spellStart"/>
      <w:r w:rsidR="001118E5">
        <w:t>i</w:t>
      </w:r>
      <w:proofErr w:type="spellEnd"/>
      <w:r>
        <w:t xml:space="preserve"> program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500AED" w:rsidRPr="00500AED">
        <w:t>Školski</w:t>
      </w:r>
      <w:proofErr w:type="spellEnd"/>
      <w:r w:rsidR="00500AED" w:rsidRPr="00500AED">
        <w:t xml:space="preserve"> </w:t>
      </w:r>
      <w:proofErr w:type="spellStart"/>
      <w:proofErr w:type="gramStart"/>
      <w:r w:rsidR="00500AED" w:rsidRPr="00500AED">
        <w:t>kurikulum</w:t>
      </w:r>
      <w:proofErr w:type="spellEnd"/>
      <w:r w:rsidR="00500AED" w:rsidRPr="00500AED">
        <w:t xml:space="preserve">  za</w:t>
      </w:r>
      <w:proofErr w:type="gramEnd"/>
      <w:r w:rsidR="00500AED" w:rsidRPr="00500AED">
        <w:t xml:space="preserve"> </w:t>
      </w:r>
      <w:r w:rsidR="00500AED">
        <w:t xml:space="preserve"> </w:t>
      </w:r>
      <w:r w:rsidR="00500AED" w:rsidRPr="00500AED">
        <w:t>20</w:t>
      </w:r>
      <w:r w:rsidR="00AE734E">
        <w:t>2</w:t>
      </w:r>
      <w:r w:rsidR="00C635D0">
        <w:t>2</w:t>
      </w:r>
      <w:r w:rsidR="00500AED" w:rsidRPr="00500AED">
        <w:t>./20</w:t>
      </w:r>
      <w:r w:rsidR="009C1F97">
        <w:t>2</w:t>
      </w:r>
      <w:r w:rsidR="00C635D0">
        <w:t>3</w:t>
      </w:r>
      <w:r w:rsidR="00500AED" w:rsidRPr="00500AED">
        <w:t>.</w:t>
      </w:r>
      <w:r w:rsidR="008340DA">
        <w:t xml:space="preserve"> I </w:t>
      </w:r>
      <w:proofErr w:type="gramStart"/>
      <w:r w:rsidR="008340DA">
        <w:t>20</w:t>
      </w:r>
      <w:r w:rsidR="00B51C3C">
        <w:t>2</w:t>
      </w:r>
      <w:r w:rsidR="00C635D0">
        <w:t>3</w:t>
      </w:r>
      <w:r w:rsidR="008340DA">
        <w:t>./</w:t>
      </w:r>
      <w:proofErr w:type="gramEnd"/>
      <w:r w:rsidR="008340DA">
        <w:t>202</w:t>
      </w:r>
      <w:r w:rsidR="00C635D0">
        <w:t>4</w:t>
      </w:r>
      <w:r w:rsidR="008340DA">
        <w:t>.</w:t>
      </w:r>
    </w:p>
    <w:p w:rsidR="00500AED" w:rsidRDefault="00500AED" w:rsidP="00500AED">
      <w:pPr>
        <w:pStyle w:val="Tijeloteksta"/>
        <w:spacing w:before="10"/>
        <w:ind w:left="720"/>
      </w:pPr>
    </w:p>
    <w:p w:rsidR="00500AED" w:rsidRPr="00500AED" w:rsidRDefault="00500AED" w:rsidP="00500AED">
      <w:pPr>
        <w:pStyle w:val="Tijeloteksta"/>
        <w:spacing w:before="10"/>
        <w:ind w:left="720"/>
      </w:pPr>
    </w:p>
    <w:p w:rsidR="00850020" w:rsidRDefault="00A103C8">
      <w:pPr>
        <w:pStyle w:val="Tijeloteksta"/>
        <w:ind w:left="216"/>
      </w:pPr>
      <w:proofErr w:type="spellStart"/>
      <w:r>
        <w:t>Odgovorna</w:t>
      </w:r>
      <w:proofErr w:type="spellEnd"/>
      <w:r>
        <w:t xml:space="preserve"> </w:t>
      </w:r>
      <w:proofErr w:type="spellStart"/>
      <w:proofErr w:type="gramStart"/>
      <w:r>
        <w:t>osoba</w:t>
      </w:r>
      <w:proofErr w:type="spellEnd"/>
      <w:r>
        <w:t xml:space="preserve"> :</w:t>
      </w:r>
      <w:proofErr w:type="gramEnd"/>
      <w:r>
        <w:t xml:space="preserve"> </w:t>
      </w:r>
      <w:r w:rsidR="00E12DB1">
        <w:t>Ivana Rajković</w:t>
      </w:r>
      <w:r>
        <w:t xml:space="preserve">, </w:t>
      </w:r>
      <w:proofErr w:type="spellStart"/>
      <w:r>
        <w:t>ravnatelj</w:t>
      </w:r>
      <w:r w:rsidR="00E12DB1">
        <w:t>ica</w:t>
      </w:r>
      <w:proofErr w:type="spellEnd"/>
    </w:p>
    <w:p w:rsidR="00850020" w:rsidRDefault="00A103C8">
      <w:pPr>
        <w:pStyle w:val="Tijeloteksta"/>
        <w:spacing w:before="63"/>
        <w:ind w:left="216"/>
      </w:pPr>
      <w:proofErr w:type="spellStart"/>
      <w:r>
        <w:t>Voditelj</w:t>
      </w:r>
      <w:r w:rsidR="00E12DB1">
        <w:t>ica</w:t>
      </w:r>
      <w:proofErr w:type="spellEnd"/>
      <w:r>
        <w:t xml:space="preserve"> </w:t>
      </w:r>
      <w:proofErr w:type="spellStart"/>
      <w:proofErr w:type="gramStart"/>
      <w:r>
        <w:t>računovodstva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E12DB1">
        <w:t>Biserka</w:t>
      </w:r>
      <w:proofErr w:type="spellEnd"/>
      <w:r w:rsidR="00E12DB1">
        <w:t xml:space="preserve"> </w:t>
      </w:r>
      <w:proofErr w:type="spellStart"/>
      <w:r w:rsidR="00E12DB1">
        <w:t>Draženović</w:t>
      </w:r>
      <w:proofErr w:type="spellEnd"/>
    </w:p>
    <w:p w:rsidR="00850020" w:rsidRDefault="00850020">
      <w:pPr>
        <w:sectPr w:rsidR="00850020">
          <w:type w:val="continuous"/>
          <w:pgSz w:w="11900" w:h="16840"/>
          <w:pgMar w:top="1420" w:right="1180" w:bottom="280" w:left="1200" w:header="720" w:footer="720" w:gutter="0"/>
          <w:cols w:space="720"/>
        </w:sectPr>
      </w:pPr>
    </w:p>
    <w:p w:rsidR="00850020" w:rsidRPr="00D42856" w:rsidRDefault="00A103C8">
      <w:pPr>
        <w:pStyle w:val="Naslov1"/>
        <w:spacing w:before="19"/>
        <w:rPr>
          <w:b/>
        </w:rPr>
      </w:pPr>
      <w:r w:rsidRPr="00D42856">
        <w:rPr>
          <w:b/>
          <w:w w:val="95"/>
          <w:u w:val="thick"/>
        </w:rPr>
        <w:lastRenderedPageBreak/>
        <w:t>OBRAZAC PR-RAS</w:t>
      </w:r>
    </w:p>
    <w:p w:rsidR="00850020" w:rsidRDefault="00850020">
      <w:pPr>
        <w:pStyle w:val="Tijeloteksta"/>
        <w:rPr>
          <w:sz w:val="20"/>
        </w:rPr>
      </w:pPr>
    </w:p>
    <w:p w:rsidR="00850020" w:rsidRPr="009850B5" w:rsidRDefault="0050188F" w:rsidP="009850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>Šifra 6 -</w:t>
      </w:r>
      <w:r w:rsidR="00A103C8" w:rsidRPr="009850B5">
        <w:rPr>
          <w:rFonts w:ascii="Arial" w:hAnsi="Arial" w:cs="Arial"/>
          <w:w w:val="95"/>
          <w:sz w:val="24"/>
          <w:szCs w:val="24"/>
        </w:rPr>
        <w:t xml:space="preserve"> </w:t>
      </w:r>
      <w:r w:rsidR="008948E1" w:rsidRPr="009850B5">
        <w:rPr>
          <w:rFonts w:ascii="Arial" w:hAnsi="Arial" w:cs="Arial"/>
          <w:w w:val="95"/>
          <w:sz w:val="24"/>
          <w:szCs w:val="24"/>
        </w:rPr>
        <w:t xml:space="preserve">Prihodi poslovanja su  </w:t>
      </w:r>
      <w:r>
        <w:rPr>
          <w:rFonts w:ascii="Arial" w:hAnsi="Arial" w:cs="Arial"/>
          <w:w w:val="95"/>
          <w:sz w:val="24"/>
          <w:szCs w:val="24"/>
        </w:rPr>
        <w:t>porasli u odnosu na 2022.god.</w:t>
      </w:r>
      <w:r w:rsidR="008948E1" w:rsidRPr="009850B5">
        <w:rPr>
          <w:rFonts w:ascii="Arial" w:hAnsi="Arial" w:cs="Arial"/>
          <w:w w:val="95"/>
          <w:sz w:val="24"/>
          <w:szCs w:val="24"/>
        </w:rPr>
        <w:t xml:space="preserve">Index  je </w:t>
      </w:r>
      <w:r w:rsidR="001D0ADB">
        <w:rPr>
          <w:rFonts w:ascii="Arial" w:hAnsi="Arial" w:cs="Arial"/>
          <w:w w:val="95"/>
          <w:sz w:val="24"/>
          <w:szCs w:val="24"/>
        </w:rPr>
        <w:t>10</w:t>
      </w:r>
      <w:r>
        <w:rPr>
          <w:rFonts w:ascii="Arial" w:hAnsi="Arial" w:cs="Arial"/>
          <w:w w:val="95"/>
          <w:sz w:val="24"/>
          <w:szCs w:val="24"/>
        </w:rPr>
        <w:t>2</w:t>
      </w:r>
      <w:r w:rsidR="001D0ADB">
        <w:rPr>
          <w:rFonts w:ascii="Arial" w:hAnsi="Arial" w:cs="Arial"/>
          <w:w w:val="95"/>
          <w:sz w:val="24"/>
          <w:szCs w:val="24"/>
        </w:rPr>
        <w:t>,</w:t>
      </w:r>
      <w:r>
        <w:rPr>
          <w:rFonts w:ascii="Arial" w:hAnsi="Arial" w:cs="Arial"/>
          <w:w w:val="95"/>
          <w:sz w:val="24"/>
          <w:szCs w:val="24"/>
        </w:rPr>
        <w:t>1</w:t>
      </w:r>
      <w:r w:rsidR="008948E1" w:rsidRPr="009850B5">
        <w:rPr>
          <w:rFonts w:ascii="Arial" w:hAnsi="Arial" w:cs="Arial"/>
          <w:w w:val="95"/>
          <w:sz w:val="24"/>
          <w:szCs w:val="24"/>
        </w:rPr>
        <w:t xml:space="preserve"> </w:t>
      </w:r>
      <w:r w:rsidR="00A103C8" w:rsidRPr="009850B5">
        <w:rPr>
          <w:rFonts w:ascii="Arial" w:hAnsi="Arial" w:cs="Arial"/>
          <w:w w:val="95"/>
          <w:sz w:val="24"/>
          <w:szCs w:val="24"/>
        </w:rPr>
        <w:t xml:space="preserve"> </w:t>
      </w:r>
    </w:p>
    <w:p w:rsidR="00850020" w:rsidRPr="009850B5" w:rsidRDefault="0050188F" w:rsidP="009850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3</w:t>
      </w:r>
      <w:r w:rsidR="008948E1" w:rsidRPr="009850B5">
        <w:rPr>
          <w:rFonts w:ascii="Arial" w:hAnsi="Arial" w:cs="Arial"/>
          <w:sz w:val="24"/>
          <w:szCs w:val="24"/>
        </w:rPr>
        <w:t xml:space="preserve"> </w:t>
      </w:r>
      <w:r w:rsidR="00CC1C44" w:rsidRPr="009850B5">
        <w:rPr>
          <w:rFonts w:ascii="Arial" w:hAnsi="Arial" w:cs="Arial"/>
          <w:sz w:val="24"/>
          <w:szCs w:val="24"/>
        </w:rPr>
        <w:t>-</w:t>
      </w:r>
      <w:r w:rsidR="008948E1" w:rsidRPr="009850B5">
        <w:rPr>
          <w:rFonts w:ascii="Arial" w:hAnsi="Arial" w:cs="Arial"/>
          <w:sz w:val="24"/>
          <w:szCs w:val="24"/>
        </w:rPr>
        <w:t xml:space="preserve"> Rashodi poslovanja u odnosu na 20</w:t>
      </w:r>
      <w:r w:rsidR="00C558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8948E1" w:rsidRPr="009850B5">
        <w:rPr>
          <w:rFonts w:ascii="Arial" w:hAnsi="Arial" w:cs="Arial"/>
          <w:sz w:val="24"/>
          <w:szCs w:val="24"/>
        </w:rPr>
        <w:t>.god. su</w:t>
      </w:r>
      <w:r>
        <w:rPr>
          <w:rFonts w:ascii="Arial" w:hAnsi="Arial" w:cs="Arial"/>
          <w:sz w:val="24"/>
          <w:szCs w:val="24"/>
        </w:rPr>
        <w:t xml:space="preserve"> također</w:t>
      </w:r>
      <w:r w:rsidR="008948E1" w:rsidRPr="009850B5">
        <w:rPr>
          <w:rFonts w:ascii="Arial" w:hAnsi="Arial" w:cs="Arial"/>
          <w:sz w:val="24"/>
          <w:szCs w:val="24"/>
        </w:rPr>
        <w:t xml:space="preserve"> </w:t>
      </w:r>
      <w:r w:rsidR="009C1F97" w:rsidRPr="009850B5">
        <w:rPr>
          <w:rFonts w:ascii="Arial" w:hAnsi="Arial" w:cs="Arial"/>
          <w:sz w:val="24"/>
          <w:szCs w:val="24"/>
        </w:rPr>
        <w:t>povećani</w:t>
      </w:r>
      <w:r w:rsidR="008948E1" w:rsidRPr="009850B5">
        <w:rPr>
          <w:rFonts w:ascii="Arial" w:hAnsi="Arial" w:cs="Arial"/>
          <w:sz w:val="24"/>
          <w:szCs w:val="24"/>
        </w:rPr>
        <w:t xml:space="preserve">. Index je </w:t>
      </w:r>
      <w:r w:rsidR="009C1F97" w:rsidRPr="009850B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2</w:t>
      </w:r>
      <w:r w:rsidR="009C1F97" w:rsidRPr="009850B5">
        <w:rPr>
          <w:rFonts w:ascii="Arial" w:hAnsi="Arial" w:cs="Arial"/>
          <w:sz w:val="24"/>
          <w:szCs w:val="24"/>
        </w:rPr>
        <w:t>,</w:t>
      </w:r>
      <w:r w:rsidR="00B51C3C">
        <w:rPr>
          <w:rFonts w:ascii="Arial" w:hAnsi="Arial" w:cs="Arial"/>
          <w:sz w:val="24"/>
          <w:szCs w:val="24"/>
        </w:rPr>
        <w:t>3</w:t>
      </w:r>
    </w:p>
    <w:p w:rsidR="00CC1C44" w:rsidRPr="009850B5" w:rsidRDefault="000E70DA" w:rsidP="009850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Šifra 4 - </w:t>
      </w:r>
      <w:r w:rsidR="00CC1C44" w:rsidRPr="009850B5">
        <w:rPr>
          <w:rFonts w:ascii="Arial" w:hAnsi="Arial" w:cs="Arial"/>
          <w:sz w:val="24"/>
          <w:szCs w:val="24"/>
        </w:rPr>
        <w:t xml:space="preserve"> Rashodi za nabavu nefinancijske imovine su u odnosu na proteklu godinu </w:t>
      </w:r>
    </w:p>
    <w:p w:rsidR="00CC1C44" w:rsidRDefault="00C558C1" w:rsidP="009850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smanjeni</w:t>
      </w:r>
      <w:r w:rsidR="008340DA" w:rsidRPr="009850B5">
        <w:rPr>
          <w:rFonts w:ascii="Arial" w:hAnsi="Arial" w:cs="Arial"/>
          <w:sz w:val="24"/>
          <w:szCs w:val="24"/>
        </w:rPr>
        <w:t xml:space="preserve">. Index je </w:t>
      </w:r>
      <w:r w:rsidR="0050188F">
        <w:rPr>
          <w:rFonts w:ascii="Arial" w:hAnsi="Arial" w:cs="Arial"/>
          <w:sz w:val="24"/>
          <w:szCs w:val="24"/>
        </w:rPr>
        <w:t>6</w:t>
      </w:r>
      <w:r w:rsidR="00B51C3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50188F">
        <w:rPr>
          <w:rFonts w:ascii="Arial" w:hAnsi="Arial" w:cs="Arial"/>
          <w:sz w:val="24"/>
          <w:szCs w:val="24"/>
        </w:rPr>
        <w:t>3</w:t>
      </w:r>
      <w:r w:rsidR="008340DA" w:rsidRPr="009850B5">
        <w:rPr>
          <w:rFonts w:ascii="Arial" w:hAnsi="Arial" w:cs="Arial"/>
          <w:sz w:val="24"/>
          <w:szCs w:val="24"/>
        </w:rPr>
        <w:t xml:space="preserve"> </w:t>
      </w:r>
      <w:r w:rsidR="00CC1C44" w:rsidRPr="009850B5">
        <w:rPr>
          <w:rFonts w:ascii="Arial" w:hAnsi="Arial" w:cs="Arial"/>
          <w:sz w:val="24"/>
          <w:szCs w:val="24"/>
        </w:rPr>
        <w:t xml:space="preserve"> </w:t>
      </w:r>
    </w:p>
    <w:p w:rsidR="00467437" w:rsidRPr="009850B5" w:rsidRDefault="008967A5" w:rsidP="009850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 obrasca je vidljivo</w:t>
      </w:r>
      <w:r w:rsidR="0050188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</w:t>
      </w:r>
      <w:r w:rsidR="000E70DA">
        <w:rPr>
          <w:rFonts w:ascii="Arial" w:hAnsi="Arial" w:cs="Arial"/>
          <w:sz w:val="24"/>
          <w:szCs w:val="24"/>
        </w:rPr>
        <w:t xml:space="preserve"> su</w:t>
      </w:r>
      <w:r>
        <w:rPr>
          <w:rFonts w:ascii="Arial" w:hAnsi="Arial" w:cs="Arial"/>
          <w:sz w:val="24"/>
          <w:szCs w:val="24"/>
        </w:rPr>
        <w:t xml:space="preserve"> porasli materijalni rashodi, a posebno trošak </w:t>
      </w:r>
      <w:r w:rsidR="0050188F">
        <w:rPr>
          <w:rFonts w:ascii="Arial" w:hAnsi="Arial" w:cs="Arial"/>
          <w:sz w:val="24"/>
          <w:szCs w:val="24"/>
        </w:rPr>
        <w:t>materijala i sirovine</w:t>
      </w:r>
      <w:r>
        <w:rPr>
          <w:rFonts w:ascii="Arial" w:hAnsi="Arial" w:cs="Arial"/>
          <w:sz w:val="24"/>
          <w:szCs w:val="24"/>
        </w:rPr>
        <w:t xml:space="preserve">, </w:t>
      </w:r>
      <w:r w:rsidR="000E70DA">
        <w:rPr>
          <w:rFonts w:ascii="Arial" w:hAnsi="Arial" w:cs="Arial"/>
          <w:sz w:val="24"/>
          <w:szCs w:val="24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 xml:space="preserve">, </w:t>
      </w:r>
      <w:r w:rsidR="000E70DA">
        <w:rPr>
          <w:rFonts w:ascii="Arial" w:hAnsi="Arial" w:cs="Arial"/>
          <w:sz w:val="24"/>
          <w:szCs w:val="24"/>
        </w:rPr>
        <w:t>naknade građanima i kućanstvima u naravi (prijevoz učenika) zbog povećanih cijena uslijed inflacije.</w:t>
      </w:r>
    </w:p>
    <w:p w:rsidR="00CC1C44" w:rsidRPr="009850B5" w:rsidRDefault="000E70DA" w:rsidP="009850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X006</w:t>
      </w:r>
      <w:r w:rsidR="00CC1C44" w:rsidRPr="009850B5">
        <w:rPr>
          <w:rFonts w:ascii="Arial" w:hAnsi="Arial" w:cs="Arial"/>
          <w:sz w:val="24"/>
          <w:szCs w:val="24"/>
        </w:rPr>
        <w:t xml:space="preserve"> </w:t>
      </w:r>
      <w:r w:rsidR="009850B5" w:rsidRPr="009850B5">
        <w:rPr>
          <w:rFonts w:ascii="Arial" w:hAnsi="Arial" w:cs="Arial"/>
          <w:sz w:val="24"/>
          <w:szCs w:val="24"/>
        </w:rPr>
        <w:t>-</w:t>
      </w:r>
      <w:r w:rsidR="00CC1C44" w:rsidRPr="009850B5">
        <w:rPr>
          <w:rFonts w:ascii="Arial" w:hAnsi="Arial" w:cs="Arial"/>
          <w:sz w:val="24"/>
          <w:szCs w:val="24"/>
        </w:rPr>
        <w:t xml:space="preserve"> </w:t>
      </w:r>
      <w:r w:rsidR="008340DA" w:rsidRPr="009850B5">
        <w:rPr>
          <w:rFonts w:ascii="Arial" w:hAnsi="Arial" w:cs="Arial"/>
          <w:sz w:val="24"/>
          <w:szCs w:val="24"/>
        </w:rPr>
        <w:t xml:space="preserve">Višak prihoda </w:t>
      </w:r>
      <w:r w:rsidR="001118E5">
        <w:rPr>
          <w:rFonts w:ascii="Arial" w:hAnsi="Arial" w:cs="Arial"/>
          <w:sz w:val="24"/>
          <w:szCs w:val="24"/>
        </w:rPr>
        <w:t>i</w:t>
      </w:r>
      <w:r w:rsidR="008340DA" w:rsidRPr="009850B5">
        <w:rPr>
          <w:rFonts w:ascii="Arial" w:hAnsi="Arial" w:cs="Arial"/>
          <w:sz w:val="24"/>
          <w:szCs w:val="24"/>
        </w:rPr>
        <w:t xml:space="preserve"> primitaka raspoloživ u sljedećem razdoblju  je </w:t>
      </w:r>
      <w:r>
        <w:rPr>
          <w:rFonts w:ascii="Arial" w:hAnsi="Arial" w:cs="Arial"/>
          <w:sz w:val="24"/>
          <w:szCs w:val="24"/>
        </w:rPr>
        <w:t>10.774,11 UUR-a</w:t>
      </w:r>
      <w:r w:rsidR="00970CCF" w:rsidRPr="009850B5">
        <w:rPr>
          <w:rFonts w:ascii="Arial" w:hAnsi="Arial" w:cs="Arial"/>
          <w:sz w:val="24"/>
          <w:szCs w:val="24"/>
        </w:rPr>
        <w:t>.</w:t>
      </w:r>
    </w:p>
    <w:p w:rsidR="00E51942" w:rsidRDefault="00E51942" w:rsidP="000E70DA">
      <w:pPr>
        <w:pStyle w:val="Naslov1"/>
        <w:spacing w:before="22"/>
        <w:ind w:left="0"/>
        <w:rPr>
          <w:w w:val="95"/>
          <w:u w:val="thick"/>
        </w:rPr>
      </w:pPr>
    </w:p>
    <w:p w:rsidR="00CB1E4F" w:rsidRDefault="00CB1E4F">
      <w:pPr>
        <w:pStyle w:val="Naslov1"/>
        <w:spacing w:before="22"/>
        <w:rPr>
          <w:b/>
          <w:w w:val="95"/>
          <w:u w:val="thick"/>
        </w:rPr>
      </w:pPr>
    </w:p>
    <w:p w:rsidR="00850020" w:rsidRPr="00D42856" w:rsidRDefault="00A103C8">
      <w:pPr>
        <w:pStyle w:val="Naslov1"/>
        <w:spacing w:before="22"/>
        <w:rPr>
          <w:b/>
        </w:rPr>
      </w:pPr>
      <w:r w:rsidRPr="00D42856">
        <w:rPr>
          <w:b/>
          <w:w w:val="95"/>
          <w:u w:val="thick"/>
        </w:rPr>
        <w:t>OBRAZAC BIL</w:t>
      </w:r>
    </w:p>
    <w:p w:rsidR="00850020" w:rsidRDefault="00850020">
      <w:pPr>
        <w:pStyle w:val="Tijeloteksta"/>
        <w:rPr>
          <w:sz w:val="20"/>
        </w:rPr>
      </w:pPr>
    </w:p>
    <w:p w:rsidR="00850020" w:rsidRDefault="00850020">
      <w:pPr>
        <w:pStyle w:val="Tijeloteksta"/>
        <w:rPr>
          <w:sz w:val="20"/>
        </w:rPr>
      </w:pPr>
    </w:p>
    <w:p w:rsidR="00850020" w:rsidRDefault="00850020">
      <w:pPr>
        <w:pStyle w:val="Tijeloteksta"/>
        <w:spacing w:before="2"/>
        <w:rPr>
          <w:sz w:val="25"/>
        </w:rPr>
      </w:pPr>
    </w:p>
    <w:p w:rsidR="008A1185" w:rsidRDefault="008A1185" w:rsidP="001118E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0221</w:t>
      </w:r>
      <w:r w:rsidR="00A103C8" w:rsidRPr="00111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povećana iz razloga što je oprema iz projekta „Cjelovita </w:t>
      </w:r>
      <w:proofErr w:type="spellStart"/>
      <w:r>
        <w:rPr>
          <w:rFonts w:ascii="Arial" w:hAnsi="Arial" w:cs="Arial"/>
          <w:sz w:val="24"/>
          <w:szCs w:val="24"/>
        </w:rPr>
        <w:t>kurikularna</w:t>
      </w:r>
      <w:proofErr w:type="spellEnd"/>
      <w:r>
        <w:rPr>
          <w:rFonts w:ascii="Arial" w:hAnsi="Arial" w:cs="Arial"/>
          <w:sz w:val="24"/>
          <w:szCs w:val="24"/>
        </w:rPr>
        <w:t xml:space="preserve"> reforma“ uknjižena u vlasništvo škole.</w:t>
      </w:r>
    </w:p>
    <w:p w:rsidR="00850020" w:rsidRPr="001118E5" w:rsidRDefault="008A1185" w:rsidP="001118E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Šifra 193 - </w:t>
      </w:r>
      <w:r w:rsidR="00A103C8" w:rsidRPr="001118E5">
        <w:rPr>
          <w:rFonts w:ascii="Arial" w:hAnsi="Arial" w:cs="Arial"/>
          <w:sz w:val="24"/>
          <w:szCs w:val="24"/>
        </w:rPr>
        <w:t xml:space="preserve">Kontinuirani rashodi budućih razdoblja </w:t>
      </w:r>
      <w:r w:rsidR="001118E5">
        <w:rPr>
          <w:rFonts w:ascii="Arial" w:hAnsi="Arial" w:cs="Arial"/>
          <w:sz w:val="24"/>
          <w:szCs w:val="24"/>
        </w:rPr>
        <w:t>-</w:t>
      </w:r>
      <w:r w:rsidR="00A103C8" w:rsidRPr="001118E5">
        <w:rPr>
          <w:rFonts w:ascii="Arial" w:hAnsi="Arial" w:cs="Arial"/>
          <w:sz w:val="24"/>
          <w:szCs w:val="24"/>
        </w:rPr>
        <w:t xml:space="preserve"> iznos </w:t>
      </w:r>
      <w:r>
        <w:rPr>
          <w:rFonts w:ascii="Arial" w:hAnsi="Arial" w:cs="Arial"/>
          <w:sz w:val="24"/>
          <w:szCs w:val="24"/>
        </w:rPr>
        <w:t>58.173,17 EUR-a</w:t>
      </w:r>
    </w:p>
    <w:p w:rsidR="00850020" w:rsidRPr="001118E5" w:rsidRDefault="00A103C8" w:rsidP="001118E5">
      <w:pPr>
        <w:pStyle w:val="Bezproreda"/>
        <w:rPr>
          <w:rFonts w:ascii="Arial" w:hAnsi="Arial" w:cs="Arial"/>
          <w:sz w:val="24"/>
          <w:szCs w:val="24"/>
        </w:rPr>
      </w:pPr>
      <w:r w:rsidRPr="001118E5">
        <w:rPr>
          <w:rFonts w:ascii="Arial" w:hAnsi="Arial" w:cs="Arial"/>
          <w:w w:val="95"/>
          <w:sz w:val="24"/>
          <w:szCs w:val="24"/>
        </w:rPr>
        <w:t>Evidentirani</w:t>
      </w:r>
      <w:r w:rsidRPr="001118E5">
        <w:rPr>
          <w:rFonts w:ascii="Arial" w:hAnsi="Arial" w:cs="Arial"/>
          <w:spacing w:val="-19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su</w:t>
      </w:r>
      <w:r w:rsidRPr="001118E5">
        <w:rPr>
          <w:rFonts w:ascii="Arial" w:hAnsi="Arial" w:cs="Arial"/>
          <w:spacing w:val="30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kontinuirani</w:t>
      </w:r>
      <w:r w:rsidRPr="001118E5">
        <w:rPr>
          <w:rFonts w:ascii="Arial" w:hAnsi="Arial" w:cs="Arial"/>
          <w:spacing w:val="-17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rashodi</w:t>
      </w:r>
      <w:r w:rsidRPr="001118E5">
        <w:rPr>
          <w:rFonts w:ascii="Arial" w:hAnsi="Arial" w:cs="Arial"/>
          <w:spacing w:val="-19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za</w:t>
      </w:r>
      <w:r w:rsidRPr="001118E5">
        <w:rPr>
          <w:rFonts w:ascii="Arial" w:hAnsi="Arial" w:cs="Arial"/>
          <w:spacing w:val="-17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prosinac</w:t>
      </w:r>
      <w:r w:rsidRPr="001118E5">
        <w:rPr>
          <w:rFonts w:ascii="Arial" w:hAnsi="Arial" w:cs="Arial"/>
          <w:spacing w:val="-20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20</w:t>
      </w:r>
      <w:r w:rsidR="00D61AF6" w:rsidRPr="001118E5">
        <w:rPr>
          <w:rFonts w:ascii="Arial" w:hAnsi="Arial" w:cs="Arial"/>
          <w:w w:val="95"/>
          <w:sz w:val="24"/>
          <w:szCs w:val="24"/>
        </w:rPr>
        <w:t>2</w:t>
      </w:r>
      <w:r w:rsidR="008A1185">
        <w:rPr>
          <w:rFonts w:ascii="Arial" w:hAnsi="Arial" w:cs="Arial"/>
          <w:w w:val="95"/>
          <w:sz w:val="24"/>
          <w:szCs w:val="24"/>
        </w:rPr>
        <w:t>3</w:t>
      </w:r>
      <w:r w:rsidRPr="001118E5">
        <w:rPr>
          <w:rFonts w:ascii="Arial" w:hAnsi="Arial" w:cs="Arial"/>
          <w:w w:val="95"/>
          <w:sz w:val="24"/>
          <w:szCs w:val="24"/>
        </w:rPr>
        <w:t>.</w:t>
      </w:r>
      <w:r w:rsidRPr="001118E5">
        <w:rPr>
          <w:rFonts w:ascii="Arial" w:hAnsi="Arial" w:cs="Arial"/>
          <w:spacing w:val="-18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godine</w:t>
      </w:r>
      <w:r w:rsidRPr="001118E5">
        <w:rPr>
          <w:rFonts w:ascii="Arial" w:hAnsi="Arial" w:cs="Arial"/>
          <w:spacing w:val="-18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na</w:t>
      </w:r>
      <w:r w:rsidRPr="001118E5">
        <w:rPr>
          <w:rFonts w:ascii="Arial" w:hAnsi="Arial" w:cs="Arial"/>
          <w:spacing w:val="-18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rashode</w:t>
      </w:r>
      <w:r w:rsidRPr="001118E5">
        <w:rPr>
          <w:rFonts w:ascii="Arial" w:hAnsi="Arial" w:cs="Arial"/>
          <w:spacing w:val="-18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budućih</w:t>
      </w:r>
      <w:r w:rsidRPr="001118E5">
        <w:rPr>
          <w:rFonts w:ascii="Arial" w:hAnsi="Arial" w:cs="Arial"/>
          <w:spacing w:val="-17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razdoblja sukladno</w:t>
      </w:r>
      <w:r w:rsidRPr="001118E5">
        <w:rPr>
          <w:rFonts w:ascii="Arial" w:hAnsi="Arial" w:cs="Arial"/>
          <w:spacing w:val="-21"/>
          <w:w w:val="95"/>
          <w:sz w:val="24"/>
          <w:szCs w:val="24"/>
        </w:rPr>
        <w:t xml:space="preserve"> </w:t>
      </w:r>
      <w:r w:rsidR="00001FBB">
        <w:rPr>
          <w:rFonts w:ascii="Arial" w:hAnsi="Arial" w:cs="Arial"/>
          <w:spacing w:val="-21"/>
          <w:w w:val="95"/>
          <w:sz w:val="24"/>
          <w:szCs w:val="24"/>
        </w:rPr>
        <w:t>čl.</w:t>
      </w:r>
      <w:r w:rsidRPr="001118E5">
        <w:rPr>
          <w:rFonts w:ascii="Arial" w:hAnsi="Arial" w:cs="Arial"/>
          <w:spacing w:val="-20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39.</w:t>
      </w:r>
      <w:r w:rsidRPr="001118E5">
        <w:rPr>
          <w:rFonts w:ascii="Arial" w:hAnsi="Arial" w:cs="Arial"/>
          <w:spacing w:val="-21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st.2.</w:t>
      </w:r>
      <w:r w:rsidRPr="001118E5">
        <w:rPr>
          <w:rFonts w:ascii="Arial" w:hAnsi="Arial" w:cs="Arial"/>
          <w:spacing w:val="-22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Pravilnika</w:t>
      </w:r>
      <w:r w:rsidRPr="001118E5">
        <w:rPr>
          <w:rFonts w:ascii="Arial" w:hAnsi="Arial" w:cs="Arial"/>
          <w:spacing w:val="-20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o</w:t>
      </w:r>
      <w:r w:rsidRPr="001118E5">
        <w:rPr>
          <w:rFonts w:ascii="Arial" w:hAnsi="Arial" w:cs="Arial"/>
          <w:spacing w:val="-20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proračunskom</w:t>
      </w:r>
      <w:r w:rsidRPr="001118E5">
        <w:rPr>
          <w:rFonts w:ascii="Arial" w:hAnsi="Arial" w:cs="Arial"/>
          <w:spacing w:val="-20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računovodstvu.</w:t>
      </w:r>
      <w:r w:rsidRPr="001118E5">
        <w:rPr>
          <w:rFonts w:ascii="Arial" w:hAnsi="Arial" w:cs="Arial"/>
          <w:spacing w:val="-21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Podatak</w:t>
      </w:r>
      <w:r w:rsidRPr="001118E5">
        <w:rPr>
          <w:rFonts w:ascii="Arial" w:hAnsi="Arial" w:cs="Arial"/>
          <w:spacing w:val="-21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se</w:t>
      </w:r>
      <w:r w:rsidRPr="001118E5">
        <w:rPr>
          <w:rFonts w:ascii="Arial" w:hAnsi="Arial" w:cs="Arial"/>
          <w:spacing w:val="-20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odnosi</w:t>
      </w:r>
      <w:r w:rsidRPr="001118E5">
        <w:rPr>
          <w:rFonts w:ascii="Arial" w:hAnsi="Arial" w:cs="Arial"/>
          <w:spacing w:val="-21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na</w:t>
      </w:r>
      <w:r w:rsidRPr="001118E5">
        <w:rPr>
          <w:rFonts w:ascii="Arial" w:hAnsi="Arial" w:cs="Arial"/>
          <w:spacing w:val="-22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plaću za</w:t>
      </w:r>
      <w:r w:rsidRPr="001118E5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prosinac</w:t>
      </w:r>
      <w:r w:rsidRPr="001118E5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20</w:t>
      </w:r>
      <w:r w:rsidR="00D61AF6" w:rsidRPr="001118E5">
        <w:rPr>
          <w:rFonts w:ascii="Arial" w:hAnsi="Arial" w:cs="Arial"/>
          <w:w w:val="95"/>
          <w:sz w:val="24"/>
          <w:szCs w:val="24"/>
        </w:rPr>
        <w:t>2</w:t>
      </w:r>
      <w:r w:rsidR="008A1185">
        <w:rPr>
          <w:rFonts w:ascii="Arial" w:hAnsi="Arial" w:cs="Arial"/>
          <w:w w:val="95"/>
          <w:sz w:val="24"/>
          <w:szCs w:val="24"/>
        </w:rPr>
        <w:t>3</w:t>
      </w:r>
      <w:r w:rsidRPr="001118E5">
        <w:rPr>
          <w:rFonts w:ascii="Arial" w:hAnsi="Arial" w:cs="Arial"/>
          <w:w w:val="95"/>
          <w:sz w:val="24"/>
          <w:szCs w:val="24"/>
        </w:rPr>
        <w:t>.</w:t>
      </w:r>
      <w:r w:rsidRPr="001118E5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godine</w:t>
      </w:r>
      <w:r w:rsidRPr="001118E5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koja</w:t>
      </w:r>
      <w:r w:rsidRPr="001118E5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je</w:t>
      </w:r>
      <w:r w:rsidRPr="001118E5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isplaćena</w:t>
      </w:r>
      <w:r w:rsidRPr="001118E5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="00A05513" w:rsidRPr="001118E5">
        <w:rPr>
          <w:rFonts w:ascii="Arial" w:hAnsi="Arial" w:cs="Arial"/>
          <w:spacing w:val="-11"/>
          <w:w w:val="95"/>
          <w:sz w:val="24"/>
          <w:szCs w:val="24"/>
        </w:rPr>
        <w:t>u</w:t>
      </w:r>
      <w:r w:rsidRPr="001118E5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siječnj</w:t>
      </w:r>
      <w:r w:rsidR="00A05513" w:rsidRPr="001118E5">
        <w:rPr>
          <w:rFonts w:ascii="Arial" w:hAnsi="Arial" w:cs="Arial"/>
          <w:w w:val="95"/>
          <w:sz w:val="24"/>
          <w:szCs w:val="24"/>
        </w:rPr>
        <w:t>u</w:t>
      </w:r>
      <w:r w:rsidRPr="001118E5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1118E5">
        <w:rPr>
          <w:rFonts w:ascii="Arial" w:hAnsi="Arial" w:cs="Arial"/>
          <w:w w:val="95"/>
          <w:sz w:val="24"/>
          <w:szCs w:val="24"/>
        </w:rPr>
        <w:t>20</w:t>
      </w:r>
      <w:r w:rsidR="0098010A" w:rsidRPr="001118E5">
        <w:rPr>
          <w:rFonts w:ascii="Arial" w:hAnsi="Arial" w:cs="Arial"/>
          <w:w w:val="95"/>
          <w:sz w:val="24"/>
          <w:szCs w:val="24"/>
        </w:rPr>
        <w:t>2</w:t>
      </w:r>
      <w:r w:rsidR="008A1185">
        <w:rPr>
          <w:rFonts w:ascii="Arial" w:hAnsi="Arial" w:cs="Arial"/>
          <w:w w:val="95"/>
          <w:sz w:val="24"/>
          <w:szCs w:val="24"/>
        </w:rPr>
        <w:t>4</w:t>
      </w:r>
      <w:r w:rsidRPr="001118E5">
        <w:rPr>
          <w:rFonts w:ascii="Arial" w:hAnsi="Arial" w:cs="Arial"/>
          <w:w w:val="95"/>
          <w:sz w:val="24"/>
          <w:szCs w:val="24"/>
        </w:rPr>
        <w:t>.godine</w:t>
      </w:r>
      <w:r w:rsidR="00A05513" w:rsidRPr="001118E5">
        <w:rPr>
          <w:rFonts w:ascii="Arial" w:hAnsi="Arial" w:cs="Arial"/>
          <w:w w:val="95"/>
          <w:sz w:val="24"/>
          <w:szCs w:val="24"/>
        </w:rPr>
        <w:t>.</w:t>
      </w:r>
    </w:p>
    <w:p w:rsidR="0098010A" w:rsidRPr="001118E5" w:rsidRDefault="008A1185" w:rsidP="001118E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Šifra 996 - </w:t>
      </w:r>
      <w:r w:rsidR="0098010A" w:rsidRPr="001118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10A" w:rsidRPr="001118E5">
        <w:rPr>
          <w:rFonts w:ascii="Arial" w:hAnsi="Arial" w:cs="Arial"/>
          <w:sz w:val="24"/>
          <w:szCs w:val="24"/>
        </w:rPr>
        <w:t>Izvanbilančni</w:t>
      </w:r>
      <w:proofErr w:type="spellEnd"/>
      <w:r w:rsidR="0098010A" w:rsidRPr="001118E5">
        <w:rPr>
          <w:rFonts w:ascii="Arial" w:hAnsi="Arial" w:cs="Arial"/>
          <w:sz w:val="24"/>
          <w:szCs w:val="24"/>
        </w:rPr>
        <w:t xml:space="preserve"> zapisi – evidentirana oprema za škole kroz projekte “E-škole” </w:t>
      </w:r>
    </w:p>
    <w:p w:rsidR="00850020" w:rsidRPr="004E615B" w:rsidRDefault="009C693D" w:rsidP="001118E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Carnetove</w:t>
      </w:r>
      <w:proofErr w:type="spellEnd"/>
      <w:r>
        <w:rPr>
          <w:rFonts w:ascii="Arial" w:hAnsi="Arial" w:cs="Arial"/>
          <w:sz w:val="24"/>
          <w:szCs w:val="24"/>
        </w:rPr>
        <w:t xml:space="preserve"> opreme </w:t>
      </w:r>
      <w:r w:rsidR="0098010A" w:rsidRPr="001118E5">
        <w:rPr>
          <w:rFonts w:ascii="Arial" w:hAnsi="Arial" w:cs="Arial"/>
          <w:sz w:val="24"/>
          <w:szCs w:val="24"/>
        </w:rPr>
        <w:t>. Oprema je u vlasništvu Ministarstva znanosti i obrazovanja</w:t>
      </w:r>
      <w:r w:rsidR="004349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434975">
        <w:rPr>
          <w:rFonts w:ascii="Arial" w:hAnsi="Arial" w:cs="Arial"/>
          <w:sz w:val="24"/>
          <w:szCs w:val="24"/>
        </w:rPr>
        <w:t>Carneta</w:t>
      </w:r>
      <w:proofErr w:type="spellEnd"/>
      <w:r w:rsidR="0098010A">
        <w:t>.</w:t>
      </w:r>
      <w:r w:rsidR="004E615B">
        <w:t xml:space="preserve"> </w:t>
      </w:r>
    </w:p>
    <w:p w:rsidR="004E615B" w:rsidRDefault="004E615B">
      <w:pPr>
        <w:pStyle w:val="Tijeloteksta"/>
      </w:pPr>
    </w:p>
    <w:p w:rsidR="00CB1E4F" w:rsidRDefault="004E615B" w:rsidP="00CB1E4F">
      <w:pPr>
        <w:pStyle w:val="Naslov1"/>
        <w:ind w:left="0"/>
      </w:pPr>
      <w:r>
        <w:t xml:space="preserve"> </w:t>
      </w:r>
    </w:p>
    <w:p w:rsidR="00CB1E4F" w:rsidRDefault="00CB1E4F" w:rsidP="00CB1E4F">
      <w:pPr>
        <w:pStyle w:val="Naslov1"/>
        <w:ind w:left="0"/>
      </w:pPr>
    </w:p>
    <w:p w:rsidR="00CB1E4F" w:rsidRPr="00D42856" w:rsidRDefault="00CB1E4F" w:rsidP="00CB1E4F">
      <w:pPr>
        <w:pStyle w:val="Naslov1"/>
        <w:ind w:left="0"/>
        <w:rPr>
          <w:b/>
          <w:u w:val="single"/>
        </w:rPr>
      </w:pPr>
      <w:r w:rsidRPr="00D42856">
        <w:rPr>
          <w:b/>
          <w:u w:val="single"/>
        </w:rPr>
        <w:t>OBRAZAC RAS-</w:t>
      </w:r>
      <w:proofErr w:type="spellStart"/>
      <w:r w:rsidRPr="00D42856">
        <w:rPr>
          <w:b/>
          <w:u w:val="single"/>
        </w:rPr>
        <w:t>funkcijski</w:t>
      </w:r>
      <w:proofErr w:type="spellEnd"/>
    </w:p>
    <w:p w:rsidR="00CB1E4F" w:rsidRDefault="00CB1E4F" w:rsidP="00CB1E4F">
      <w:pPr>
        <w:pStyle w:val="Tijeloteksta"/>
        <w:spacing w:before="6"/>
        <w:rPr>
          <w:sz w:val="23"/>
        </w:rPr>
      </w:pPr>
    </w:p>
    <w:p w:rsidR="00CB1E4F" w:rsidRDefault="00CB1E4F" w:rsidP="00CB1E4F">
      <w:pPr>
        <w:pStyle w:val="Tijeloteksta"/>
      </w:pPr>
    </w:p>
    <w:p w:rsidR="00CB1E4F" w:rsidRDefault="00CB1E4F" w:rsidP="00CB1E4F">
      <w:pPr>
        <w:pStyle w:val="Tijeloteksta"/>
      </w:pPr>
    </w:p>
    <w:p w:rsidR="00CB1E4F" w:rsidRDefault="00CB1E4F" w:rsidP="00CB1E4F">
      <w:pPr>
        <w:pStyle w:val="Tijeloteksta"/>
      </w:pPr>
      <w:proofErr w:type="spellStart"/>
      <w:r>
        <w:t>Šifra</w:t>
      </w:r>
      <w:proofErr w:type="spellEnd"/>
      <w:r>
        <w:t xml:space="preserve"> 09 - </w:t>
      </w:r>
      <w:proofErr w:type="spellStart"/>
      <w:r>
        <w:t>Obrazovanje</w:t>
      </w:r>
      <w:proofErr w:type="spellEnd"/>
      <w:r>
        <w:t xml:space="preserve"> –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4 za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obrazovanju</w:t>
      </w:r>
      <w:proofErr w:type="spellEnd"/>
      <w:r>
        <w:t xml:space="preserve">, a to je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obroka</w:t>
      </w:r>
      <w:proofErr w:type="spellEnd"/>
      <w:r>
        <w:t xml:space="preserve"> u </w:t>
      </w:r>
      <w:proofErr w:type="spellStart"/>
      <w:r>
        <w:t>školskoj</w:t>
      </w:r>
      <w:proofErr w:type="spellEnd"/>
      <w:r>
        <w:t xml:space="preserve"> </w:t>
      </w:r>
      <w:proofErr w:type="spellStart"/>
      <w:proofErr w:type="gramStart"/>
      <w:r>
        <w:t>kuhinji</w:t>
      </w:r>
      <w:proofErr w:type="spellEnd"/>
      <w:r>
        <w:t xml:space="preserve"> .</w:t>
      </w:r>
      <w:proofErr w:type="gramEnd"/>
      <w:r>
        <w:t xml:space="preserve"> </w:t>
      </w:r>
    </w:p>
    <w:p w:rsidR="00CB1E4F" w:rsidRDefault="00CB1E4F" w:rsidP="00CB1E4F">
      <w:pPr>
        <w:pStyle w:val="Tijeloteksta"/>
      </w:pPr>
    </w:p>
    <w:p w:rsidR="00CB1E4F" w:rsidRDefault="00CB1E4F" w:rsidP="00CB1E4F">
      <w:pPr>
        <w:pStyle w:val="Tijeloteksta"/>
      </w:pPr>
    </w:p>
    <w:p w:rsidR="00CB1E4F" w:rsidRDefault="00CB1E4F" w:rsidP="00CB1E4F">
      <w:pPr>
        <w:pStyle w:val="Tijeloteksta"/>
        <w:rPr>
          <w:b/>
          <w:u w:val="single"/>
        </w:rPr>
      </w:pPr>
    </w:p>
    <w:p w:rsidR="00CB1E4F" w:rsidRDefault="00CB1E4F" w:rsidP="00CB1E4F">
      <w:pPr>
        <w:pStyle w:val="Tijeloteksta"/>
        <w:rPr>
          <w:b/>
          <w:u w:val="single"/>
        </w:rPr>
      </w:pPr>
    </w:p>
    <w:p w:rsidR="00CB1E4F" w:rsidRDefault="00CB1E4F" w:rsidP="00CB1E4F">
      <w:pPr>
        <w:pStyle w:val="Tijeloteksta"/>
        <w:rPr>
          <w:b/>
          <w:u w:val="single"/>
        </w:rPr>
      </w:pPr>
      <w:r w:rsidRPr="00CB1E4F">
        <w:rPr>
          <w:b/>
          <w:u w:val="single"/>
        </w:rPr>
        <w:t>OBRAZAC IZVJEŠTAJ O PROMJENAMA U VRIJEDNOSTI I OBUJMU IMOVINE</w:t>
      </w:r>
    </w:p>
    <w:p w:rsidR="00CB1E4F" w:rsidRDefault="00CB1E4F" w:rsidP="00CB1E4F">
      <w:pPr>
        <w:pStyle w:val="Tijeloteksta"/>
        <w:rPr>
          <w:b/>
          <w:u w:val="single"/>
        </w:rPr>
      </w:pPr>
    </w:p>
    <w:p w:rsidR="00CB1E4F" w:rsidRDefault="00CB1E4F" w:rsidP="00CB1E4F">
      <w:pPr>
        <w:pStyle w:val="Tijeloteksta"/>
      </w:pPr>
    </w:p>
    <w:p w:rsidR="00CB1E4F" w:rsidRDefault="00CB1E4F" w:rsidP="00CB1E4F">
      <w:pPr>
        <w:pStyle w:val="Tijeloteksta"/>
      </w:pPr>
    </w:p>
    <w:p w:rsidR="00CB1E4F" w:rsidRPr="00CB1E4F" w:rsidRDefault="00CB1E4F" w:rsidP="00CB1E4F">
      <w:pPr>
        <w:pStyle w:val="Tijeloteksta"/>
      </w:pPr>
      <w:proofErr w:type="spellStart"/>
      <w:r w:rsidRPr="00CB1E4F">
        <w:t>Šifra</w:t>
      </w:r>
      <w:proofErr w:type="spellEnd"/>
      <w:r w:rsidRPr="00CB1E4F">
        <w:t xml:space="preserve"> P018 </w:t>
      </w:r>
      <w:r>
        <w:t xml:space="preserve">–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obujma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uknjiženje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informatičke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“</w:t>
      </w:r>
      <w:proofErr w:type="spellStart"/>
      <w:r>
        <w:t>Cjelovita</w:t>
      </w:r>
      <w:proofErr w:type="spellEnd"/>
      <w:r>
        <w:t xml:space="preserve"> </w:t>
      </w:r>
      <w:proofErr w:type="spellStart"/>
      <w:r>
        <w:t>kurikularna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” </w:t>
      </w:r>
      <w:proofErr w:type="spellStart"/>
      <w:r>
        <w:t>koja</w:t>
      </w:r>
      <w:proofErr w:type="spellEnd"/>
      <w:r>
        <w:t xml:space="preserve"> je do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knjižena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izvanbilančne</w:t>
      </w:r>
      <w:proofErr w:type="spellEnd"/>
      <w:r>
        <w:t xml:space="preserve"> </w:t>
      </w:r>
      <w:proofErr w:type="spellStart"/>
      <w:r>
        <w:t>zapise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je u </w:t>
      </w:r>
      <w:proofErr w:type="spellStart"/>
      <w:r>
        <w:t>vlasništvu</w:t>
      </w:r>
      <w:proofErr w:type="spellEnd"/>
      <w:r>
        <w:t xml:space="preserve"> MZO-a.</w:t>
      </w:r>
    </w:p>
    <w:p w:rsidR="000E70DA" w:rsidRDefault="000E70DA" w:rsidP="009C693D">
      <w:pPr>
        <w:pStyle w:val="Tijeloteksta"/>
        <w:rPr>
          <w:b/>
          <w:w w:val="90"/>
          <w:u w:val="thick"/>
        </w:rPr>
      </w:pPr>
    </w:p>
    <w:p w:rsidR="000E70DA" w:rsidRDefault="000E70DA" w:rsidP="000E70DA">
      <w:pPr>
        <w:pStyle w:val="Naslov1"/>
        <w:rPr>
          <w:b/>
          <w:w w:val="90"/>
          <w:u w:val="thick"/>
        </w:rPr>
      </w:pPr>
    </w:p>
    <w:p w:rsidR="000E70DA" w:rsidRDefault="000E70DA" w:rsidP="000E70DA">
      <w:pPr>
        <w:pStyle w:val="Naslov1"/>
        <w:rPr>
          <w:b/>
          <w:w w:val="90"/>
          <w:u w:val="thick"/>
        </w:rPr>
      </w:pPr>
    </w:p>
    <w:p w:rsidR="000E70DA" w:rsidRPr="00D42856" w:rsidRDefault="000E70DA" w:rsidP="000E70DA">
      <w:pPr>
        <w:pStyle w:val="Naslov1"/>
        <w:rPr>
          <w:b/>
        </w:rPr>
      </w:pPr>
      <w:r w:rsidRPr="00D42856">
        <w:rPr>
          <w:b/>
          <w:w w:val="90"/>
          <w:u w:val="thick"/>
        </w:rPr>
        <w:lastRenderedPageBreak/>
        <w:t>OBRAZAC OBVEZE</w:t>
      </w:r>
    </w:p>
    <w:p w:rsidR="000E70DA" w:rsidRDefault="000E70DA" w:rsidP="000E70DA">
      <w:pPr>
        <w:pStyle w:val="Tijeloteksta"/>
        <w:rPr>
          <w:sz w:val="20"/>
        </w:rPr>
      </w:pPr>
    </w:p>
    <w:p w:rsidR="000E70DA" w:rsidRDefault="000E70DA" w:rsidP="000E70DA">
      <w:pPr>
        <w:pStyle w:val="Tijeloteksta"/>
        <w:rPr>
          <w:sz w:val="20"/>
        </w:rPr>
      </w:pPr>
    </w:p>
    <w:p w:rsidR="000E70DA" w:rsidRDefault="000E70DA" w:rsidP="000E70DA">
      <w:pPr>
        <w:pStyle w:val="Tijeloteksta"/>
        <w:rPr>
          <w:sz w:val="20"/>
        </w:rPr>
      </w:pPr>
    </w:p>
    <w:p w:rsidR="000E70DA" w:rsidRPr="009850B5" w:rsidRDefault="00CB1E4F" w:rsidP="000E70D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V006</w:t>
      </w:r>
      <w:r w:rsidR="000E70DA" w:rsidRPr="009850B5">
        <w:rPr>
          <w:rFonts w:ascii="Arial" w:hAnsi="Arial" w:cs="Arial"/>
          <w:sz w:val="24"/>
          <w:szCs w:val="24"/>
        </w:rPr>
        <w:t xml:space="preserve"> - Stanje obveza na kraju izvještajnog razdoblja </w:t>
      </w:r>
      <w:r w:rsidR="000E70DA">
        <w:rPr>
          <w:rFonts w:ascii="Arial" w:hAnsi="Arial" w:cs="Arial"/>
          <w:sz w:val="24"/>
          <w:szCs w:val="24"/>
        </w:rPr>
        <w:t>–</w:t>
      </w:r>
      <w:r w:rsidR="000E70DA" w:rsidRPr="009850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68.468,69 EUR-a</w:t>
      </w:r>
      <w:r w:rsidR="000E70DA" w:rsidRPr="009850B5">
        <w:rPr>
          <w:rFonts w:ascii="Arial" w:hAnsi="Arial" w:cs="Arial"/>
          <w:sz w:val="24"/>
          <w:szCs w:val="24"/>
        </w:rPr>
        <w:t>.</w:t>
      </w:r>
    </w:p>
    <w:p w:rsidR="000E70DA" w:rsidRPr="009850B5" w:rsidRDefault="00CB1E4F" w:rsidP="000E70D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Šifra V009 </w:t>
      </w:r>
      <w:r w:rsidR="000E70DA" w:rsidRPr="009850B5">
        <w:rPr>
          <w:rFonts w:ascii="Arial" w:hAnsi="Arial" w:cs="Arial"/>
          <w:sz w:val="24"/>
          <w:szCs w:val="24"/>
        </w:rPr>
        <w:t xml:space="preserve">- Stanje nedospjelih obveza na kraju izvještajnog razdoblja iznose   </w:t>
      </w:r>
      <w:r>
        <w:rPr>
          <w:rFonts w:ascii="Arial" w:hAnsi="Arial" w:cs="Arial"/>
          <w:sz w:val="24"/>
          <w:szCs w:val="24"/>
        </w:rPr>
        <w:t xml:space="preserve">68.468,69 EUR-a </w:t>
      </w:r>
      <w:r w:rsidR="000E70DA" w:rsidRPr="009850B5">
        <w:rPr>
          <w:rFonts w:ascii="Arial" w:hAnsi="Arial" w:cs="Arial"/>
          <w:sz w:val="24"/>
          <w:szCs w:val="24"/>
        </w:rPr>
        <w:t>.</w:t>
      </w:r>
    </w:p>
    <w:p w:rsidR="000E70DA" w:rsidRPr="009850B5" w:rsidRDefault="000E70DA" w:rsidP="000E70DA">
      <w:pPr>
        <w:pStyle w:val="Bezproreda"/>
        <w:rPr>
          <w:rFonts w:ascii="Arial" w:hAnsi="Arial" w:cs="Arial"/>
          <w:sz w:val="24"/>
          <w:szCs w:val="24"/>
        </w:rPr>
      </w:pPr>
      <w:r w:rsidRPr="009850B5">
        <w:rPr>
          <w:rFonts w:ascii="Arial" w:hAnsi="Arial" w:cs="Arial"/>
          <w:sz w:val="24"/>
          <w:szCs w:val="24"/>
        </w:rPr>
        <w:t>To su obveze nastale zaključno s 31. prosinca 202</w:t>
      </w:r>
      <w:r w:rsidR="00CB1E4F">
        <w:rPr>
          <w:rFonts w:ascii="Arial" w:hAnsi="Arial" w:cs="Arial"/>
          <w:sz w:val="24"/>
          <w:szCs w:val="24"/>
        </w:rPr>
        <w:t>3</w:t>
      </w:r>
      <w:r w:rsidRPr="009850B5">
        <w:rPr>
          <w:rFonts w:ascii="Arial" w:hAnsi="Arial" w:cs="Arial"/>
          <w:sz w:val="24"/>
          <w:szCs w:val="24"/>
        </w:rPr>
        <w:t>.g., a odnose se na plaću za 12/202</w:t>
      </w:r>
      <w:r w:rsidR="00CB1E4F">
        <w:rPr>
          <w:rFonts w:ascii="Arial" w:hAnsi="Arial" w:cs="Arial"/>
          <w:sz w:val="24"/>
          <w:szCs w:val="24"/>
        </w:rPr>
        <w:t>3</w:t>
      </w:r>
      <w:r w:rsidRPr="009850B5">
        <w:rPr>
          <w:rFonts w:ascii="Arial" w:hAnsi="Arial" w:cs="Arial"/>
          <w:sz w:val="24"/>
          <w:szCs w:val="24"/>
        </w:rPr>
        <w:t>. i  račun</w:t>
      </w:r>
      <w:r>
        <w:rPr>
          <w:rFonts w:ascii="Arial" w:hAnsi="Arial" w:cs="Arial"/>
          <w:sz w:val="24"/>
          <w:szCs w:val="24"/>
        </w:rPr>
        <w:t>e</w:t>
      </w:r>
      <w:r w:rsidRPr="009850B5">
        <w:rPr>
          <w:rFonts w:ascii="Arial" w:hAnsi="Arial" w:cs="Arial"/>
          <w:sz w:val="24"/>
          <w:szCs w:val="24"/>
        </w:rPr>
        <w:t xml:space="preserve"> s rokom dospijeća u 202</w:t>
      </w:r>
      <w:r w:rsidR="00CB1E4F">
        <w:rPr>
          <w:rFonts w:ascii="Arial" w:hAnsi="Arial" w:cs="Arial"/>
          <w:sz w:val="24"/>
          <w:szCs w:val="24"/>
        </w:rPr>
        <w:t>4</w:t>
      </w:r>
      <w:r w:rsidRPr="009850B5">
        <w:rPr>
          <w:rFonts w:ascii="Arial" w:hAnsi="Arial" w:cs="Arial"/>
          <w:sz w:val="24"/>
          <w:szCs w:val="24"/>
        </w:rPr>
        <w:t>.god.</w:t>
      </w:r>
    </w:p>
    <w:p w:rsidR="004E615B" w:rsidRDefault="004E615B">
      <w:pPr>
        <w:pStyle w:val="Tijeloteksta"/>
      </w:pPr>
    </w:p>
    <w:p w:rsidR="004E615B" w:rsidRDefault="004E615B">
      <w:pPr>
        <w:pStyle w:val="Tijeloteksta"/>
      </w:pPr>
    </w:p>
    <w:p w:rsidR="004E615B" w:rsidRDefault="004E615B">
      <w:pPr>
        <w:pStyle w:val="Tijeloteksta"/>
      </w:pPr>
    </w:p>
    <w:p w:rsidR="00D61AF6" w:rsidRDefault="00D61AF6" w:rsidP="0098010A">
      <w:pPr>
        <w:pStyle w:val="Tijeloteksta"/>
        <w:ind w:left="216"/>
      </w:pPr>
    </w:p>
    <w:p w:rsidR="00D61AF6" w:rsidRDefault="00D61AF6" w:rsidP="0098010A">
      <w:pPr>
        <w:pStyle w:val="Tijeloteksta"/>
        <w:ind w:left="216"/>
      </w:pPr>
    </w:p>
    <w:p w:rsidR="00850020" w:rsidRDefault="00D61AF6">
      <w:pPr>
        <w:pStyle w:val="Tijeloteksta"/>
      </w:pPr>
      <w:r>
        <w:t xml:space="preserve">        </w:t>
      </w:r>
      <w:r>
        <w:tab/>
        <w:t xml:space="preserve">  </w:t>
      </w:r>
      <w:r>
        <w:tab/>
        <w:t xml:space="preserve">       </w:t>
      </w:r>
      <w:r>
        <w:tab/>
      </w:r>
    </w:p>
    <w:p w:rsidR="009C1C87" w:rsidRDefault="009C1C87">
      <w:pPr>
        <w:pStyle w:val="Tijeloteksta"/>
      </w:pPr>
    </w:p>
    <w:p w:rsidR="009C1C87" w:rsidRDefault="009C1C87">
      <w:pPr>
        <w:pStyle w:val="Tijeloteksta"/>
      </w:pPr>
    </w:p>
    <w:p w:rsidR="00850020" w:rsidRDefault="009C1C87">
      <w:pPr>
        <w:pStyle w:val="Tijeloteksta"/>
      </w:pPr>
      <w:r>
        <w:t xml:space="preserve">U </w:t>
      </w:r>
      <w:proofErr w:type="spellStart"/>
      <w:r>
        <w:t>Brinju</w:t>
      </w:r>
      <w:proofErr w:type="spellEnd"/>
      <w:r>
        <w:t xml:space="preserve">, </w:t>
      </w:r>
      <w:r w:rsidR="00E034F3">
        <w:t>30</w:t>
      </w:r>
      <w:r>
        <w:t>.siječnja 20</w:t>
      </w:r>
      <w:r w:rsidR="0098010A">
        <w:t>2</w:t>
      </w:r>
      <w:r w:rsidR="00CB1E4F">
        <w:t>4</w:t>
      </w:r>
      <w:r>
        <w:t>.god.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>:</w:t>
      </w:r>
    </w:p>
    <w:p w:rsidR="009C1C87" w:rsidRDefault="009C1C87">
      <w:pPr>
        <w:pStyle w:val="Tijeloteksta"/>
      </w:pPr>
    </w:p>
    <w:p w:rsidR="009C1C87" w:rsidRDefault="009C1C87">
      <w:pPr>
        <w:pStyle w:val="Tijeloteksta"/>
      </w:pPr>
      <w:proofErr w:type="spellStart"/>
      <w:r>
        <w:t>Osoba</w:t>
      </w:r>
      <w:proofErr w:type="spellEnd"/>
      <w:r>
        <w:t xml:space="preserve"> za </w:t>
      </w:r>
      <w:proofErr w:type="spellStart"/>
      <w:r>
        <w:t>kontaktiranje</w:t>
      </w:r>
      <w:proofErr w:type="spellEnd"/>
      <w:r>
        <w:t>: BISERKA DRAŽENOVIĆ</w:t>
      </w:r>
      <w:r>
        <w:tab/>
      </w:r>
      <w:r>
        <w:tab/>
        <w:t>_______________________</w:t>
      </w:r>
    </w:p>
    <w:p w:rsidR="009C1C87" w:rsidRDefault="009C1C87">
      <w:pPr>
        <w:pStyle w:val="Tijeloteksta"/>
      </w:pPr>
      <w:proofErr w:type="spellStart"/>
      <w:r>
        <w:t>Telefon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>: 053700721</w:t>
      </w:r>
    </w:p>
    <w:p w:rsidR="009C1C87" w:rsidRDefault="009C1C87">
      <w:pPr>
        <w:pStyle w:val="Tijeloteksta"/>
      </w:pP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>: IVANA RAJKOVIĆ</w:t>
      </w:r>
    </w:p>
    <w:p w:rsidR="00850020" w:rsidRDefault="00850020">
      <w:pPr>
        <w:pStyle w:val="Tijeloteksta"/>
        <w:spacing w:before="5"/>
      </w:pPr>
    </w:p>
    <w:p w:rsidR="00850020" w:rsidRDefault="00850020">
      <w:pPr>
        <w:pStyle w:val="Tijeloteksta"/>
        <w:ind w:left="5610"/>
      </w:pPr>
    </w:p>
    <w:sectPr w:rsidR="00850020" w:rsidSect="00CB1E4F">
      <w:pgSz w:w="11900" w:h="16840"/>
      <w:pgMar w:top="1380" w:right="843" w:bottom="1843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34C9B"/>
    <w:multiLevelType w:val="hybridMultilevel"/>
    <w:tmpl w:val="542EC910"/>
    <w:lvl w:ilvl="0" w:tplc="034CB7C4">
      <w:numFmt w:val="bullet"/>
      <w:lvlText w:val="-"/>
      <w:lvlJc w:val="left"/>
      <w:pPr>
        <w:ind w:left="936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5CA47E50">
      <w:numFmt w:val="bullet"/>
      <w:lvlText w:val="-"/>
      <w:lvlJc w:val="left"/>
      <w:pPr>
        <w:ind w:left="1992" w:hanging="361"/>
      </w:pPr>
      <w:rPr>
        <w:rFonts w:ascii="Arial" w:eastAsia="Arial" w:hAnsi="Arial" w:cs="Arial" w:hint="default"/>
        <w:w w:val="91"/>
        <w:sz w:val="24"/>
        <w:szCs w:val="24"/>
      </w:rPr>
    </w:lvl>
    <w:lvl w:ilvl="2" w:tplc="4B845E2E">
      <w:numFmt w:val="bullet"/>
      <w:lvlText w:val="•"/>
      <w:lvlJc w:val="left"/>
      <w:pPr>
        <w:ind w:left="2835" w:hanging="361"/>
      </w:pPr>
      <w:rPr>
        <w:rFonts w:hint="default"/>
      </w:rPr>
    </w:lvl>
    <w:lvl w:ilvl="3" w:tplc="8F866D80">
      <w:numFmt w:val="bullet"/>
      <w:lvlText w:val="•"/>
      <w:lvlJc w:val="left"/>
      <w:pPr>
        <w:ind w:left="3671" w:hanging="361"/>
      </w:pPr>
      <w:rPr>
        <w:rFonts w:hint="default"/>
      </w:rPr>
    </w:lvl>
    <w:lvl w:ilvl="4" w:tplc="3806A79E">
      <w:numFmt w:val="bullet"/>
      <w:lvlText w:val="•"/>
      <w:lvlJc w:val="left"/>
      <w:pPr>
        <w:ind w:left="4506" w:hanging="361"/>
      </w:pPr>
      <w:rPr>
        <w:rFonts w:hint="default"/>
      </w:rPr>
    </w:lvl>
    <w:lvl w:ilvl="5" w:tplc="CEF05B5C"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47DACD20">
      <w:numFmt w:val="bullet"/>
      <w:lvlText w:val="•"/>
      <w:lvlJc w:val="left"/>
      <w:pPr>
        <w:ind w:left="6177" w:hanging="361"/>
      </w:pPr>
      <w:rPr>
        <w:rFonts w:hint="default"/>
      </w:rPr>
    </w:lvl>
    <w:lvl w:ilvl="7" w:tplc="E5CA2516">
      <w:numFmt w:val="bullet"/>
      <w:lvlText w:val="•"/>
      <w:lvlJc w:val="left"/>
      <w:pPr>
        <w:ind w:left="7013" w:hanging="361"/>
      </w:pPr>
      <w:rPr>
        <w:rFonts w:hint="default"/>
      </w:rPr>
    </w:lvl>
    <w:lvl w:ilvl="8" w:tplc="184EB83C"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1" w15:restartNumberingAfterBreak="0">
    <w:nsid w:val="3A047127"/>
    <w:multiLevelType w:val="hybridMultilevel"/>
    <w:tmpl w:val="5AF0FE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0322A"/>
    <w:multiLevelType w:val="hybridMultilevel"/>
    <w:tmpl w:val="4626A60A"/>
    <w:lvl w:ilvl="0" w:tplc="4724AE18">
      <w:numFmt w:val="bullet"/>
      <w:lvlText w:val="-"/>
      <w:lvlJc w:val="left"/>
      <w:pPr>
        <w:ind w:left="1281" w:hanging="361"/>
      </w:pPr>
      <w:rPr>
        <w:rFonts w:ascii="Arial" w:eastAsia="Arial" w:hAnsi="Arial" w:cs="Arial" w:hint="default"/>
        <w:w w:val="91"/>
        <w:sz w:val="24"/>
        <w:szCs w:val="24"/>
      </w:rPr>
    </w:lvl>
    <w:lvl w:ilvl="1" w:tplc="802228BE">
      <w:numFmt w:val="bullet"/>
      <w:lvlText w:val="•"/>
      <w:lvlJc w:val="left"/>
      <w:pPr>
        <w:ind w:left="2104" w:hanging="361"/>
      </w:pPr>
      <w:rPr>
        <w:rFonts w:hint="default"/>
      </w:rPr>
    </w:lvl>
    <w:lvl w:ilvl="2" w:tplc="6E7C0750">
      <w:numFmt w:val="bullet"/>
      <w:lvlText w:val="•"/>
      <w:lvlJc w:val="left"/>
      <w:pPr>
        <w:ind w:left="2928" w:hanging="361"/>
      </w:pPr>
      <w:rPr>
        <w:rFonts w:hint="default"/>
      </w:rPr>
    </w:lvl>
    <w:lvl w:ilvl="3" w:tplc="EE9EA4FA">
      <w:numFmt w:val="bullet"/>
      <w:lvlText w:val="•"/>
      <w:lvlJc w:val="left"/>
      <w:pPr>
        <w:ind w:left="3752" w:hanging="361"/>
      </w:pPr>
      <w:rPr>
        <w:rFonts w:hint="default"/>
      </w:rPr>
    </w:lvl>
    <w:lvl w:ilvl="4" w:tplc="90DA98C8">
      <w:numFmt w:val="bullet"/>
      <w:lvlText w:val="•"/>
      <w:lvlJc w:val="left"/>
      <w:pPr>
        <w:ind w:left="4576" w:hanging="361"/>
      </w:pPr>
      <w:rPr>
        <w:rFonts w:hint="default"/>
      </w:rPr>
    </w:lvl>
    <w:lvl w:ilvl="5" w:tplc="BD32BDE0">
      <w:numFmt w:val="bullet"/>
      <w:lvlText w:val="•"/>
      <w:lvlJc w:val="left"/>
      <w:pPr>
        <w:ind w:left="5400" w:hanging="361"/>
      </w:pPr>
      <w:rPr>
        <w:rFonts w:hint="default"/>
      </w:rPr>
    </w:lvl>
    <w:lvl w:ilvl="6" w:tplc="D276ABAA">
      <w:numFmt w:val="bullet"/>
      <w:lvlText w:val="•"/>
      <w:lvlJc w:val="left"/>
      <w:pPr>
        <w:ind w:left="6224" w:hanging="361"/>
      </w:pPr>
      <w:rPr>
        <w:rFonts w:hint="default"/>
      </w:rPr>
    </w:lvl>
    <w:lvl w:ilvl="7" w:tplc="384E51F6"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D9D206FE">
      <w:numFmt w:val="bullet"/>
      <w:lvlText w:val="•"/>
      <w:lvlJc w:val="left"/>
      <w:pPr>
        <w:ind w:left="7872" w:hanging="361"/>
      </w:pPr>
      <w:rPr>
        <w:rFonts w:hint="default"/>
      </w:rPr>
    </w:lvl>
  </w:abstractNum>
  <w:abstractNum w:abstractNumId="3" w15:restartNumberingAfterBreak="0">
    <w:nsid w:val="418B221C"/>
    <w:multiLevelType w:val="hybridMultilevel"/>
    <w:tmpl w:val="0A9EC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47F4B"/>
    <w:multiLevelType w:val="hybridMultilevel"/>
    <w:tmpl w:val="4CB8A690"/>
    <w:lvl w:ilvl="0" w:tplc="8C9CA1E6">
      <w:numFmt w:val="bullet"/>
      <w:lvlText w:val="■"/>
      <w:lvlJc w:val="left"/>
      <w:pPr>
        <w:ind w:left="216" w:hanging="221"/>
      </w:pPr>
      <w:rPr>
        <w:rFonts w:ascii="Arial" w:eastAsia="Arial" w:hAnsi="Arial" w:cs="Arial" w:hint="default"/>
        <w:w w:val="99"/>
        <w:sz w:val="24"/>
        <w:szCs w:val="24"/>
      </w:rPr>
    </w:lvl>
    <w:lvl w:ilvl="1" w:tplc="604E22AA">
      <w:numFmt w:val="bullet"/>
      <w:lvlText w:val="•"/>
      <w:lvlJc w:val="left"/>
      <w:pPr>
        <w:ind w:left="1150" w:hanging="221"/>
      </w:pPr>
      <w:rPr>
        <w:rFonts w:hint="default"/>
      </w:rPr>
    </w:lvl>
    <w:lvl w:ilvl="2" w:tplc="43A6A230">
      <w:numFmt w:val="bullet"/>
      <w:lvlText w:val="•"/>
      <w:lvlJc w:val="left"/>
      <w:pPr>
        <w:ind w:left="2080" w:hanging="221"/>
      </w:pPr>
      <w:rPr>
        <w:rFonts w:hint="default"/>
      </w:rPr>
    </w:lvl>
    <w:lvl w:ilvl="3" w:tplc="BD481CB2">
      <w:numFmt w:val="bullet"/>
      <w:lvlText w:val="•"/>
      <w:lvlJc w:val="left"/>
      <w:pPr>
        <w:ind w:left="3010" w:hanging="221"/>
      </w:pPr>
      <w:rPr>
        <w:rFonts w:hint="default"/>
      </w:rPr>
    </w:lvl>
    <w:lvl w:ilvl="4" w:tplc="633EA9EC">
      <w:numFmt w:val="bullet"/>
      <w:lvlText w:val="•"/>
      <w:lvlJc w:val="left"/>
      <w:pPr>
        <w:ind w:left="3940" w:hanging="221"/>
      </w:pPr>
      <w:rPr>
        <w:rFonts w:hint="default"/>
      </w:rPr>
    </w:lvl>
    <w:lvl w:ilvl="5" w:tplc="5284F8F6">
      <w:numFmt w:val="bullet"/>
      <w:lvlText w:val="•"/>
      <w:lvlJc w:val="left"/>
      <w:pPr>
        <w:ind w:left="4870" w:hanging="221"/>
      </w:pPr>
      <w:rPr>
        <w:rFonts w:hint="default"/>
      </w:rPr>
    </w:lvl>
    <w:lvl w:ilvl="6" w:tplc="99BC4FBE">
      <w:numFmt w:val="bullet"/>
      <w:lvlText w:val="•"/>
      <w:lvlJc w:val="left"/>
      <w:pPr>
        <w:ind w:left="5800" w:hanging="221"/>
      </w:pPr>
      <w:rPr>
        <w:rFonts w:hint="default"/>
      </w:rPr>
    </w:lvl>
    <w:lvl w:ilvl="7" w:tplc="C60C54F4">
      <w:numFmt w:val="bullet"/>
      <w:lvlText w:val="•"/>
      <w:lvlJc w:val="left"/>
      <w:pPr>
        <w:ind w:left="6730" w:hanging="221"/>
      </w:pPr>
      <w:rPr>
        <w:rFonts w:hint="default"/>
      </w:rPr>
    </w:lvl>
    <w:lvl w:ilvl="8" w:tplc="973C41DC">
      <w:numFmt w:val="bullet"/>
      <w:lvlText w:val="•"/>
      <w:lvlJc w:val="left"/>
      <w:pPr>
        <w:ind w:left="7660" w:hanging="22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20"/>
    <w:rsid w:val="00001FBB"/>
    <w:rsid w:val="000422CE"/>
    <w:rsid w:val="000E70DA"/>
    <w:rsid w:val="001118E5"/>
    <w:rsid w:val="0012181D"/>
    <w:rsid w:val="001D0ADB"/>
    <w:rsid w:val="002124EF"/>
    <w:rsid w:val="002A2E61"/>
    <w:rsid w:val="002A6ECA"/>
    <w:rsid w:val="00335AF0"/>
    <w:rsid w:val="003C32D9"/>
    <w:rsid w:val="00434975"/>
    <w:rsid w:val="00467437"/>
    <w:rsid w:val="004E615B"/>
    <w:rsid w:val="00500AED"/>
    <w:rsid w:val="0050188F"/>
    <w:rsid w:val="005E392C"/>
    <w:rsid w:val="006302C4"/>
    <w:rsid w:val="00645592"/>
    <w:rsid w:val="00660365"/>
    <w:rsid w:val="00713604"/>
    <w:rsid w:val="00731CA7"/>
    <w:rsid w:val="007B726F"/>
    <w:rsid w:val="008340DA"/>
    <w:rsid w:val="00835DF2"/>
    <w:rsid w:val="00850020"/>
    <w:rsid w:val="008948E1"/>
    <w:rsid w:val="008967A5"/>
    <w:rsid w:val="008A1185"/>
    <w:rsid w:val="008C3A1C"/>
    <w:rsid w:val="00954C40"/>
    <w:rsid w:val="00955394"/>
    <w:rsid w:val="00970CCF"/>
    <w:rsid w:val="0098010A"/>
    <w:rsid w:val="009850B5"/>
    <w:rsid w:val="009B3BE7"/>
    <w:rsid w:val="009C1C87"/>
    <w:rsid w:val="009C1F97"/>
    <w:rsid w:val="009C693D"/>
    <w:rsid w:val="00A05513"/>
    <w:rsid w:val="00A103C8"/>
    <w:rsid w:val="00AE734E"/>
    <w:rsid w:val="00AF3103"/>
    <w:rsid w:val="00B43566"/>
    <w:rsid w:val="00B43882"/>
    <w:rsid w:val="00B51C3C"/>
    <w:rsid w:val="00C35CBE"/>
    <w:rsid w:val="00C558C1"/>
    <w:rsid w:val="00C635D0"/>
    <w:rsid w:val="00CB1E4F"/>
    <w:rsid w:val="00CC1C44"/>
    <w:rsid w:val="00D02FF4"/>
    <w:rsid w:val="00D42856"/>
    <w:rsid w:val="00D61AF6"/>
    <w:rsid w:val="00DB071A"/>
    <w:rsid w:val="00DE30EA"/>
    <w:rsid w:val="00E034F3"/>
    <w:rsid w:val="00E12DB1"/>
    <w:rsid w:val="00E41910"/>
    <w:rsid w:val="00E51942"/>
    <w:rsid w:val="00EA06FD"/>
    <w:rsid w:val="00EA49D3"/>
    <w:rsid w:val="00FC1316"/>
    <w:rsid w:val="00FF3AA9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90C25-2AAA-44AA-962D-4F54B947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ormal"/>
    <w:uiPriority w:val="1"/>
    <w:qFormat/>
    <w:pPr>
      <w:ind w:left="215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99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kstfusnote">
    <w:name w:val="footnote text"/>
    <w:basedOn w:val="Normal"/>
    <w:link w:val="TekstfusnoteChar"/>
    <w:uiPriority w:val="99"/>
    <w:unhideWhenUsed/>
    <w:rsid w:val="00500AE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00AED"/>
    <w:rPr>
      <w:rFonts w:ascii="Calibri" w:eastAsia="Times New Roman" w:hAnsi="Calibri" w:cs="Times New Roman"/>
      <w:sz w:val="20"/>
      <w:szCs w:val="20"/>
      <w:lang w:val="hr-HR" w:eastAsia="hr-HR"/>
    </w:rPr>
  </w:style>
  <w:style w:type="paragraph" w:styleId="Bezproreda">
    <w:name w:val="No Spacing"/>
    <w:uiPriority w:val="1"/>
    <w:qFormat/>
    <w:rsid w:val="00500AED"/>
    <w:pPr>
      <w:widowControl/>
      <w:autoSpaceDE/>
      <w:autoSpaceDN/>
    </w:pPr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1C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C87"/>
    <w:rPr>
      <w:rFonts w:ascii="Segoe UI" w:eastAsia="Arial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0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biljeske 2017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biljeske 2017</dc:title>
  <dc:creator>Racunovodstvo</dc:creator>
  <cp:lastModifiedBy>Ivana Rajković</cp:lastModifiedBy>
  <cp:revision>2</cp:revision>
  <cp:lastPrinted>2024-01-30T12:01:00Z</cp:lastPrinted>
  <dcterms:created xsi:type="dcterms:W3CDTF">2024-01-31T10:24:00Z</dcterms:created>
  <dcterms:modified xsi:type="dcterms:W3CDTF">2024-01-31T10:24:00Z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2019-01-29T00:00:00Z</vt:filetime>
  </property>
</Properties>
</file>